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55A8" w14:textId="77777777" w:rsidR="00FD18A3" w:rsidRDefault="00FD18A3" w:rsidP="00FD18A3">
      <w:pPr>
        <w:pStyle w:val="Heading1"/>
        <w:spacing w:befor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Minutes of the Ennis Municipal District Budget Meeting</w:t>
      </w:r>
    </w:p>
    <w:p w14:paraId="35E0DD3B" w14:textId="1B7F0A48" w:rsidR="00FD18A3" w:rsidRDefault="00FD18A3" w:rsidP="00FD18A3">
      <w:pPr>
        <w:pStyle w:val="Heading1"/>
        <w:spacing w:befor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held on Monday </w:t>
      </w:r>
      <w:r w:rsidR="00BE01E1">
        <w:rPr>
          <w:color w:val="auto"/>
          <w:sz w:val="22"/>
          <w:szCs w:val="22"/>
        </w:rPr>
        <w:t>9</w:t>
      </w:r>
      <w:r w:rsidRPr="00FD18A3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November 20</w:t>
      </w:r>
      <w:r w:rsidR="00BE01E1">
        <w:rPr>
          <w:color w:val="auto"/>
          <w:sz w:val="22"/>
          <w:szCs w:val="22"/>
        </w:rPr>
        <w:t>2</w:t>
      </w:r>
      <w:r w:rsidR="006C628F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, at </w:t>
      </w:r>
      <w:r w:rsidR="006C628F">
        <w:rPr>
          <w:color w:val="auto"/>
          <w:sz w:val="22"/>
          <w:szCs w:val="22"/>
        </w:rPr>
        <w:t>10</w:t>
      </w:r>
      <w:r>
        <w:rPr>
          <w:color w:val="auto"/>
          <w:sz w:val="22"/>
          <w:szCs w:val="22"/>
        </w:rPr>
        <w:t>:30am,</w:t>
      </w:r>
    </w:p>
    <w:p w14:paraId="0E93FA0D" w14:textId="77777777" w:rsidR="00FD18A3" w:rsidRDefault="00FD18A3" w:rsidP="00FD18A3">
      <w:pPr>
        <w:pStyle w:val="Heading1"/>
        <w:spacing w:befor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in the Council Chamber, Áras Contae an Chláir, New Road, Ennis, Co. Clare.</w:t>
      </w:r>
    </w:p>
    <w:p w14:paraId="5DEC817D" w14:textId="77777777" w:rsidR="00FD18A3" w:rsidRDefault="00FD18A3" w:rsidP="00FD18A3">
      <w:pPr>
        <w:rPr>
          <w:rFonts w:asciiTheme="majorHAnsi" w:hAnsiTheme="majorHAnsi"/>
          <w:b/>
          <w:u w:val="single"/>
        </w:rPr>
      </w:pPr>
    </w:p>
    <w:p w14:paraId="55307E29" w14:textId="77777777" w:rsidR="00FD18A3" w:rsidRDefault="00FD18A3" w:rsidP="00FD18A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 xml:space="preserve">Present: </w:t>
      </w:r>
      <w:r>
        <w:rPr>
          <w:rFonts w:asciiTheme="majorHAnsi" w:hAnsiTheme="majorHAnsi"/>
          <w:b/>
        </w:rPr>
        <w:t xml:space="preserve">             </w:t>
      </w:r>
    </w:p>
    <w:p w14:paraId="4064DE5C" w14:textId="77777777" w:rsidR="00FD18A3" w:rsidRDefault="00FD18A3" w:rsidP="00FD18A3">
      <w:pPr>
        <w:rPr>
          <w:rFonts w:asciiTheme="majorHAnsi" w:hAnsiTheme="majorHAnsi"/>
        </w:rPr>
      </w:pPr>
    </w:p>
    <w:p w14:paraId="78B345BC" w14:textId="203CE242" w:rsidR="00FD18A3" w:rsidRDefault="00FD18A3" w:rsidP="00FD18A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</w:rPr>
        <w:t>Councillors: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="00C31ECA">
        <w:rPr>
          <w:rFonts w:asciiTheme="majorHAnsi" w:hAnsiTheme="majorHAnsi"/>
        </w:rPr>
        <w:t>M. Howard, M. Nestor, P. Daly, C. Colleran-Molloy, J. Flynn, P. Murphy.</w:t>
      </w:r>
    </w:p>
    <w:p w14:paraId="10874718" w14:textId="77777777" w:rsidR="00FD18A3" w:rsidRDefault="00FD18A3" w:rsidP="00FD18A3">
      <w:pPr>
        <w:rPr>
          <w:rFonts w:asciiTheme="majorHAnsi" w:hAnsiTheme="majorHAnsi"/>
        </w:rPr>
      </w:pPr>
    </w:p>
    <w:p w14:paraId="30BF18B2" w14:textId="1B150583" w:rsidR="00FD18A3" w:rsidRDefault="00FD18A3" w:rsidP="00FD18A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</w:rPr>
        <w:t>Officials: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Pat Dowling, Chief Executive, Carmel Kirby, Director of Services, Noeleen Fitzgerald, Head of Finance, Leonore O’Neill, Senior Executive Officer, Eamon O’Dea, Senior Executive Engineer, </w:t>
      </w:r>
      <w:r w:rsidR="00BE01E1">
        <w:rPr>
          <w:rFonts w:asciiTheme="majorHAnsi" w:hAnsiTheme="majorHAnsi"/>
        </w:rPr>
        <w:t>Niamh O’Connor</w:t>
      </w:r>
      <w:r>
        <w:rPr>
          <w:rFonts w:asciiTheme="majorHAnsi" w:hAnsiTheme="majorHAnsi"/>
        </w:rPr>
        <w:t xml:space="preserve">, </w:t>
      </w:r>
      <w:r w:rsidR="00BE01E1">
        <w:rPr>
          <w:rFonts w:asciiTheme="majorHAnsi" w:hAnsiTheme="majorHAnsi"/>
        </w:rPr>
        <w:t>Administrative Officer</w:t>
      </w:r>
      <w:r w:rsidR="00843EF0">
        <w:rPr>
          <w:rFonts w:asciiTheme="majorHAnsi" w:hAnsiTheme="majorHAnsi"/>
        </w:rPr>
        <w:t>, Mairead Griffin Assistant Staff Officer,</w:t>
      </w:r>
      <w:r>
        <w:rPr>
          <w:rFonts w:asciiTheme="majorHAnsi" w:hAnsiTheme="majorHAnsi"/>
        </w:rPr>
        <w:t xml:space="preserve"> and </w:t>
      </w:r>
      <w:r w:rsidR="006C628F">
        <w:rPr>
          <w:rFonts w:asciiTheme="majorHAnsi" w:hAnsiTheme="majorHAnsi"/>
        </w:rPr>
        <w:t>Lily McInerney</w:t>
      </w:r>
      <w:r>
        <w:rPr>
          <w:rFonts w:asciiTheme="majorHAnsi" w:hAnsiTheme="majorHAnsi"/>
        </w:rPr>
        <w:t>, Staff Officer.</w:t>
      </w:r>
    </w:p>
    <w:p w14:paraId="2E232840" w14:textId="13D8C45D" w:rsidR="008A542A" w:rsidRDefault="00E5748A" w:rsidP="00FD18A3">
      <w:pPr>
        <w:rPr>
          <w:rFonts w:asciiTheme="majorHAnsi" w:hAnsiTheme="majorHAnsi"/>
        </w:rPr>
      </w:pPr>
      <w:r>
        <w:rPr>
          <w:rFonts w:asciiTheme="majorHAnsi" w:hAnsiTheme="majorHAnsi"/>
        </w:rPr>
        <w:t>Apologies:</w:t>
      </w:r>
      <w:r>
        <w:rPr>
          <w:rFonts w:asciiTheme="majorHAnsi" w:hAnsiTheme="majorHAnsi"/>
        </w:rPr>
        <w:tab/>
        <w:t>Cllr A. Norton (Comhairleoir), Leonore O’Neill, Senior Executive Officer.</w:t>
      </w:r>
    </w:p>
    <w:p w14:paraId="7DF1EABD" w14:textId="53E390C5" w:rsidR="00E5748A" w:rsidRDefault="00E5748A" w:rsidP="00FD18A3">
      <w:pPr>
        <w:rPr>
          <w:rFonts w:asciiTheme="majorHAnsi" w:hAnsiTheme="majorHAnsi"/>
        </w:rPr>
      </w:pPr>
    </w:p>
    <w:p w14:paraId="5C35B540" w14:textId="77777777" w:rsidR="00E5748A" w:rsidRDefault="00E5748A" w:rsidP="00FD18A3">
      <w:pPr>
        <w:rPr>
          <w:rFonts w:asciiTheme="majorHAnsi" w:hAnsiTheme="majorHAnsi"/>
        </w:rPr>
      </w:pPr>
    </w:p>
    <w:p w14:paraId="2E239334" w14:textId="1E92F9CE" w:rsidR="00E5748A" w:rsidRPr="00786264" w:rsidRDefault="00E5748A" w:rsidP="003452C8">
      <w:pPr>
        <w:spacing w:line="276" w:lineRule="auto"/>
        <w:rPr>
          <w:rFonts w:asciiTheme="majorHAnsi" w:hAnsiTheme="majorHAnsi"/>
        </w:rPr>
      </w:pPr>
      <w:r w:rsidRPr="00786264">
        <w:rPr>
          <w:rFonts w:asciiTheme="majorHAnsi" w:hAnsiTheme="majorHAnsi"/>
        </w:rPr>
        <w:t xml:space="preserve">In the absence of Chair Cllr. Norton, and as Vice-Chair Cllr Murphy was delayed, Cllr. P. Daly </w:t>
      </w:r>
      <w:r w:rsidR="00C31ECA" w:rsidRPr="00786264">
        <w:rPr>
          <w:rFonts w:asciiTheme="majorHAnsi" w:hAnsiTheme="majorHAnsi"/>
        </w:rPr>
        <w:t xml:space="preserve">was </w:t>
      </w:r>
      <w:r w:rsidR="00786264" w:rsidRPr="00786264">
        <w:rPr>
          <w:rFonts w:asciiTheme="majorHAnsi" w:hAnsiTheme="majorHAnsi"/>
        </w:rPr>
        <w:t>invited</w:t>
      </w:r>
      <w:r w:rsidR="00C31ECA" w:rsidRPr="00786264">
        <w:rPr>
          <w:rFonts w:asciiTheme="majorHAnsi" w:hAnsiTheme="majorHAnsi"/>
        </w:rPr>
        <w:t xml:space="preserve"> to stand in as </w:t>
      </w:r>
      <w:r w:rsidRPr="00786264">
        <w:rPr>
          <w:rFonts w:asciiTheme="majorHAnsi" w:hAnsiTheme="majorHAnsi"/>
        </w:rPr>
        <w:t>Chair</w:t>
      </w:r>
      <w:r w:rsidR="006D5B87" w:rsidRPr="00786264">
        <w:rPr>
          <w:rFonts w:asciiTheme="majorHAnsi" w:hAnsiTheme="majorHAnsi"/>
        </w:rPr>
        <w:t xml:space="preserve"> until Cllr. Murphy’s arrival</w:t>
      </w:r>
      <w:r w:rsidRPr="00786264">
        <w:rPr>
          <w:rFonts w:asciiTheme="majorHAnsi" w:hAnsiTheme="majorHAnsi"/>
        </w:rPr>
        <w:t xml:space="preserve">.  </w:t>
      </w:r>
      <w:r w:rsidR="00C31ECA" w:rsidRPr="00786264">
        <w:rPr>
          <w:rFonts w:asciiTheme="majorHAnsi" w:hAnsiTheme="majorHAnsi"/>
        </w:rPr>
        <w:t xml:space="preserve">Cllr. Daly </w:t>
      </w:r>
      <w:r w:rsidRPr="00786264">
        <w:rPr>
          <w:rFonts w:asciiTheme="majorHAnsi" w:hAnsiTheme="majorHAnsi"/>
        </w:rPr>
        <w:t>opened the meeting, welcoming all</w:t>
      </w:r>
      <w:r w:rsidR="00C31ECA" w:rsidRPr="00786264">
        <w:rPr>
          <w:rFonts w:asciiTheme="majorHAnsi" w:hAnsiTheme="majorHAnsi"/>
        </w:rPr>
        <w:t xml:space="preserve"> Members, </w:t>
      </w:r>
      <w:r w:rsidR="00786264" w:rsidRPr="00786264">
        <w:rPr>
          <w:rFonts w:asciiTheme="majorHAnsi" w:hAnsiTheme="majorHAnsi"/>
        </w:rPr>
        <w:t>S</w:t>
      </w:r>
      <w:r w:rsidR="00C31ECA" w:rsidRPr="00786264">
        <w:rPr>
          <w:rFonts w:asciiTheme="majorHAnsi" w:hAnsiTheme="majorHAnsi"/>
        </w:rPr>
        <w:t>taff</w:t>
      </w:r>
      <w:r w:rsidR="00786264" w:rsidRPr="00786264">
        <w:rPr>
          <w:rFonts w:asciiTheme="majorHAnsi" w:hAnsiTheme="majorHAnsi"/>
        </w:rPr>
        <w:t xml:space="preserve">, </w:t>
      </w:r>
      <w:r w:rsidR="00C31ECA" w:rsidRPr="00786264">
        <w:rPr>
          <w:rFonts w:asciiTheme="majorHAnsi" w:hAnsiTheme="majorHAnsi"/>
        </w:rPr>
        <w:t>Chief Executive and Director of Finance</w:t>
      </w:r>
      <w:r w:rsidRPr="00786264">
        <w:rPr>
          <w:rFonts w:asciiTheme="majorHAnsi" w:hAnsiTheme="majorHAnsi"/>
        </w:rPr>
        <w:t>.</w:t>
      </w:r>
    </w:p>
    <w:p w14:paraId="2E68A7F4" w14:textId="000006DF" w:rsidR="00E5748A" w:rsidRPr="00786264" w:rsidRDefault="00E5748A" w:rsidP="003452C8">
      <w:pPr>
        <w:spacing w:line="276" w:lineRule="auto"/>
        <w:rPr>
          <w:rFonts w:asciiTheme="majorHAnsi" w:hAnsiTheme="majorHAnsi"/>
        </w:rPr>
      </w:pPr>
    </w:p>
    <w:p w14:paraId="1C145A94" w14:textId="77777777" w:rsidR="00E5748A" w:rsidRPr="00786264" w:rsidRDefault="00E5748A" w:rsidP="003452C8">
      <w:pPr>
        <w:spacing w:line="276" w:lineRule="auto"/>
        <w:rPr>
          <w:rFonts w:asciiTheme="majorHAnsi" w:hAnsiTheme="majorHAnsi"/>
        </w:rPr>
      </w:pPr>
    </w:p>
    <w:p w14:paraId="2D47AEE9" w14:textId="58618388" w:rsidR="00AC1AF3" w:rsidRDefault="00E5748A" w:rsidP="003452C8">
      <w:pPr>
        <w:spacing w:line="276" w:lineRule="auto"/>
        <w:rPr>
          <w:rFonts w:asciiTheme="majorHAnsi" w:hAnsiTheme="majorHAnsi"/>
        </w:rPr>
      </w:pPr>
      <w:r w:rsidRPr="00786264">
        <w:rPr>
          <w:rFonts w:asciiTheme="majorHAnsi" w:hAnsiTheme="majorHAnsi"/>
        </w:rPr>
        <w:t>Noeleen Fitzgerald, Director of Finance</w:t>
      </w:r>
      <w:r w:rsidR="00C31ECA" w:rsidRPr="00786264">
        <w:rPr>
          <w:rFonts w:asciiTheme="majorHAnsi" w:hAnsiTheme="majorHAnsi"/>
        </w:rPr>
        <w:t>,</w:t>
      </w:r>
      <w:r w:rsidRPr="00786264">
        <w:rPr>
          <w:rFonts w:asciiTheme="majorHAnsi" w:hAnsiTheme="majorHAnsi"/>
        </w:rPr>
        <w:t xml:space="preserve"> addressed the meeting and outlined </w:t>
      </w:r>
      <w:r w:rsidR="00652C9F">
        <w:rPr>
          <w:rFonts w:asciiTheme="majorHAnsi" w:hAnsiTheme="majorHAnsi"/>
        </w:rPr>
        <w:t>its purpose</w:t>
      </w:r>
      <w:r w:rsidR="00FD18A3" w:rsidRPr="00786264">
        <w:rPr>
          <w:rFonts w:asciiTheme="majorHAnsi" w:hAnsiTheme="majorHAnsi"/>
        </w:rPr>
        <w:t xml:space="preserve"> - to consider</w:t>
      </w:r>
      <w:r w:rsidR="008A542A" w:rsidRPr="00786264">
        <w:rPr>
          <w:rFonts w:asciiTheme="majorHAnsi" w:hAnsiTheme="majorHAnsi"/>
        </w:rPr>
        <w:t xml:space="preserve"> the proposed </w:t>
      </w:r>
      <w:r w:rsidR="00D00873" w:rsidRPr="00786264">
        <w:rPr>
          <w:rFonts w:asciiTheme="majorHAnsi" w:hAnsiTheme="majorHAnsi"/>
        </w:rPr>
        <w:t>General Municipal Budget Allocation</w:t>
      </w:r>
      <w:r w:rsidR="00514ACF" w:rsidRPr="00786264">
        <w:rPr>
          <w:rFonts w:asciiTheme="majorHAnsi" w:hAnsiTheme="majorHAnsi"/>
        </w:rPr>
        <w:t xml:space="preserve"> </w:t>
      </w:r>
      <w:r w:rsidR="00D00873" w:rsidRPr="00786264">
        <w:rPr>
          <w:rFonts w:asciiTheme="majorHAnsi" w:hAnsiTheme="majorHAnsi"/>
        </w:rPr>
        <w:t>(GMA)</w:t>
      </w:r>
      <w:r w:rsidR="008A542A" w:rsidRPr="00786264">
        <w:rPr>
          <w:rFonts w:asciiTheme="majorHAnsi" w:hAnsiTheme="majorHAnsi"/>
        </w:rPr>
        <w:t xml:space="preserve"> for 202</w:t>
      </w:r>
      <w:r w:rsidRPr="00786264">
        <w:rPr>
          <w:rFonts w:asciiTheme="majorHAnsi" w:hAnsiTheme="majorHAnsi"/>
        </w:rPr>
        <w:t>2</w:t>
      </w:r>
      <w:r w:rsidR="00FD18A3" w:rsidRPr="00786264">
        <w:rPr>
          <w:rFonts w:asciiTheme="majorHAnsi" w:hAnsiTheme="majorHAnsi"/>
        </w:rPr>
        <w:t xml:space="preserve"> for the Municipal District of Ennis.  </w:t>
      </w:r>
      <w:r w:rsidR="00652C9F">
        <w:rPr>
          <w:rFonts w:asciiTheme="majorHAnsi" w:hAnsiTheme="majorHAnsi"/>
        </w:rPr>
        <w:t xml:space="preserve"> She advised t</w:t>
      </w:r>
      <w:r w:rsidR="00C31ECA" w:rsidRPr="00786264">
        <w:rPr>
          <w:rFonts w:asciiTheme="majorHAnsi" w:hAnsiTheme="majorHAnsi"/>
        </w:rPr>
        <w:t>h</w:t>
      </w:r>
      <w:r w:rsidR="00652C9F">
        <w:rPr>
          <w:rFonts w:asciiTheme="majorHAnsi" w:hAnsiTheme="majorHAnsi"/>
        </w:rPr>
        <w:t>at</w:t>
      </w:r>
      <w:r w:rsidR="00C31ECA" w:rsidRPr="00786264">
        <w:rPr>
          <w:rFonts w:asciiTheme="majorHAnsi" w:hAnsiTheme="majorHAnsi"/>
        </w:rPr>
        <w:t xml:space="preserve"> CPG had discussed the budget at length </w:t>
      </w:r>
      <w:r w:rsidR="00AC1AF3">
        <w:rPr>
          <w:rFonts w:asciiTheme="majorHAnsi" w:hAnsiTheme="majorHAnsi"/>
        </w:rPr>
        <w:t xml:space="preserve">; </w:t>
      </w:r>
      <w:r w:rsidR="00C31ECA" w:rsidRPr="00786264">
        <w:rPr>
          <w:rFonts w:asciiTheme="majorHAnsi" w:hAnsiTheme="majorHAnsi"/>
        </w:rPr>
        <w:t xml:space="preserve"> </w:t>
      </w:r>
    </w:p>
    <w:p w14:paraId="2FFFDD56" w14:textId="77777777" w:rsidR="00AC1AF3" w:rsidRDefault="00AC1AF3" w:rsidP="003452C8">
      <w:pPr>
        <w:spacing w:line="276" w:lineRule="auto"/>
        <w:rPr>
          <w:rFonts w:asciiTheme="majorHAnsi" w:hAnsiTheme="majorHAnsi"/>
        </w:rPr>
      </w:pPr>
    </w:p>
    <w:p w14:paraId="4E6A4DBC" w14:textId="77777777" w:rsidR="00AC1AF3" w:rsidRPr="00AC1AF3" w:rsidRDefault="00C31ECA" w:rsidP="00AC1AF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AC1AF3">
        <w:rPr>
          <w:rFonts w:asciiTheme="majorHAnsi" w:hAnsiTheme="majorHAnsi"/>
        </w:rPr>
        <w:t>the</w:t>
      </w:r>
      <w:r w:rsidR="00903F2A" w:rsidRPr="00AC1AF3">
        <w:rPr>
          <w:rFonts w:asciiTheme="majorHAnsi" w:hAnsiTheme="majorHAnsi"/>
        </w:rPr>
        <w:t xml:space="preserve"> Council</w:t>
      </w:r>
      <w:r w:rsidRPr="00AC1AF3">
        <w:rPr>
          <w:rFonts w:asciiTheme="majorHAnsi" w:hAnsiTheme="majorHAnsi"/>
        </w:rPr>
        <w:t xml:space="preserve"> </w:t>
      </w:r>
      <w:r w:rsidR="003452C8" w:rsidRPr="00AC1AF3">
        <w:rPr>
          <w:rFonts w:asciiTheme="majorHAnsi" w:hAnsiTheme="majorHAnsi"/>
        </w:rPr>
        <w:t>b</w:t>
      </w:r>
      <w:r w:rsidRPr="00AC1AF3">
        <w:rPr>
          <w:rFonts w:asciiTheme="majorHAnsi" w:hAnsiTheme="majorHAnsi"/>
        </w:rPr>
        <w:t xml:space="preserve">udget </w:t>
      </w:r>
      <w:r w:rsidR="003452C8" w:rsidRPr="00AC1AF3">
        <w:rPr>
          <w:rFonts w:asciiTheme="majorHAnsi" w:hAnsiTheme="majorHAnsi"/>
        </w:rPr>
        <w:t>m</w:t>
      </w:r>
      <w:r w:rsidRPr="00AC1AF3">
        <w:rPr>
          <w:rFonts w:asciiTheme="majorHAnsi" w:hAnsiTheme="majorHAnsi"/>
        </w:rPr>
        <w:t xml:space="preserve">eeting will take place on </w:t>
      </w:r>
      <w:r w:rsidR="00903F2A" w:rsidRPr="00AC1AF3">
        <w:rPr>
          <w:rFonts w:asciiTheme="majorHAnsi" w:hAnsiTheme="majorHAnsi"/>
        </w:rPr>
        <w:t xml:space="preserve">Friday </w:t>
      </w:r>
      <w:r w:rsidRPr="00AC1AF3">
        <w:rPr>
          <w:rFonts w:asciiTheme="majorHAnsi" w:hAnsiTheme="majorHAnsi"/>
        </w:rPr>
        <w:t>26</w:t>
      </w:r>
      <w:r w:rsidRPr="00AC1AF3">
        <w:rPr>
          <w:rFonts w:asciiTheme="majorHAnsi" w:hAnsiTheme="majorHAnsi"/>
          <w:vertAlign w:val="superscript"/>
        </w:rPr>
        <w:t>th</w:t>
      </w:r>
      <w:r w:rsidRPr="00AC1AF3">
        <w:rPr>
          <w:rFonts w:asciiTheme="majorHAnsi" w:hAnsiTheme="majorHAnsi"/>
        </w:rPr>
        <w:t xml:space="preserve"> November at 2:00pm</w:t>
      </w:r>
      <w:r w:rsidR="003452C8" w:rsidRPr="00AC1AF3">
        <w:rPr>
          <w:rFonts w:asciiTheme="majorHAnsi" w:hAnsiTheme="majorHAnsi"/>
        </w:rPr>
        <w:t>.</w:t>
      </w:r>
    </w:p>
    <w:p w14:paraId="0D04822D" w14:textId="77777777" w:rsidR="00AC1AF3" w:rsidRPr="00AC1AF3" w:rsidRDefault="00AC1AF3" w:rsidP="00AC1AF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AC1AF3">
        <w:rPr>
          <w:rFonts w:asciiTheme="majorHAnsi" w:hAnsiTheme="majorHAnsi"/>
        </w:rPr>
        <w:t>a</w:t>
      </w:r>
      <w:r w:rsidR="003452C8" w:rsidRPr="00AC1AF3">
        <w:rPr>
          <w:rFonts w:asciiTheme="majorHAnsi" w:hAnsiTheme="majorHAnsi"/>
        </w:rPr>
        <w:t xml:space="preserve"> </w:t>
      </w:r>
      <w:r w:rsidR="00C31ECA" w:rsidRPr="00AC1AF3">
        <w:rPr>
          <w:rFonts w:asciiTheme="majorHAnsi" w:hAnsiTheme="majorHAnsi"/>
        </w:rPr>
        <w:t xml:space="preserve">briefing to </w:t>
      </w:r>
      <w:r w:rsidR="009C532D" w:rsidRPr="00AC1AF3">
        <w:rPr>
          <w:rFonts w:asciiTheme="majorHAnsi" w:hAnsiTheme="majorHAnsi"/>
        </w:rPr>
        <w:t>full</w:t>
      </w:r>
      <w:r w:rsidR="00C31ECA" w:rsidRPr="00AC1AF3">
        <w:rPr>
          <w:rFonts w:asciiTheme="majorHAnsi" w:hAnsiTheme="majorHAnsi"/>
        </w:rPr>
        <w:t xml:space="preserve"> Coun</w:t>
      </w:r>
      <w:r w:rsidR="009C532D" w:rsidRPr="00AC1AF3">
        <w:rPr>
          <w:rFonts w:asciiTheme="majorHAnsi" w:hAnsiTheme="majorHAnsi"/>
        </w:rPr>
        <w:t>cil</w:t>
      </w:r>
      <w:r w:rsidR="00C31ECA" w:rsidRPr="00AC1AF3">
        <w:rPr>
          <w:rFonts w:asciiTheme="majorHAnsi" w:hAnsiTheme="majorHAnsi"/>
        </w:rPr>
        <w:t xml:space="preserve"> will take place</w:t>
      </w:r>
      <w:r w:rsidR="003452C8" w:rsidRPr="00AC1AF3">
        <w:rPr>
          <w:rFonts w:asciiTheme="majorHAnsi" w:hAnsiTheme="majorHAnsi"/>
        </w:rPr>
        <w:t xml:space="preserve"> in advance, </w:t>
      </w:r>
      <w:r w:rsidR="009C532D" w:rsidRPr="00AC1AF3">
        <w:rPr>
          <w:rFonts w:asciiTheme="majorHAnsi" w:hAnsiTheme="majorHAnsi"/>
        </w:rPr>
        <w:t>Wednesday</w:t>
      </w:r>
      <w:r w:rsidR="00C31ECA" w:rsidRPr="00AC1AF3">
        <w:rPr>
          <w:rFonts w:asciiTheme="majorHAnsi" w:hAnsiTheme="majorHAnsi"/>
        </w:rPr>
        <w:t xml:space="preserve"> 17</w:t>
      </w:r>
      <w:r w:rsidR="00C31ECA" w:rsidRPr="00AC1AF3">
        <w:rPr>
          <w:rFonts w:asciiTheme="majorHAnsi" w:hAnsiTheme="majorHAnsi"/>
          <w:vertAlign w:val="superscript"/>
        </w:rPr>
        <w:t>th</w:t>
      </w:r>
      <w:r w:rsidR="00C31ECA" w:rsidRPr="00AC1AF3">
        <w:rPr>
          <w:rFonts w:asciiTheme="majorHAnsi" w:hAnsiTheme="majorHAnsi"/>
        </w:rPr>
        <w:t xml:space="preserve"> November at 2.30pm</w:t>
      </w:r>
    </w:p>
    <w:p w14:paraId="27D132CE" w14:textId="4616BBE5" w:rsidR="00C31ECA" w:rsidRPr="00AC1AF3" w:rsidRDefault="00AC1AF3" w:rsidP="00AC1AF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AC1AF3">
        <w:rPr>
          <w:rFonts w:asciiTheme="majorHAnsi" w:hAnsiTheme="majorHAnsi"/>
        </w:rPr>
        <w:t>the</w:t>
      </w:r>
      <w:r w:rsidR="00C31ECA" w:rsidRPr="00AC1AF3">
        <w:rPr>
          <w:rFonts w:asciiTheme="majorHAnsi" w:hAnsiTheme="majorHAnsi"/>
        </w:rPr>
        <w:t xml:space="preserve"> intention is that the </w:t>
      </w:r>
      <w:r>
        <w:rPr>
          <w:rFonts w:asciiTheme="majorHAnsi" w:hAnsiTheme="majorHAnsi"/>
        </w:rPr>
        <w:t>GMA</w:t>
      </w:r>
      <w:r w:rsidR="00C31ECA" w:rsidRPr="00AC1AF3">
        <w:rPr>
          <w:rFonts w:asciiTheme="majorHAnsi" w:hAnsiTheme="majorHAnsi"/>
        </w:rPr>
        <w:t xml:space="preserve"> for 2022 will remain at €1,273,000</w:t>
      </w:r>
      <w:r w:rsidR="003452C8" w:rsidRPr="00AC1AF3">
        <w:rPr>
          <w:rFonts w:asciiTheme="majorHAnsi" w:hAnsiTheme="majorHAnsi"/>
        </w:rPr>
        <w:t>, thus EMD</w:t>
      </w:r>
      <w:r w:rsidR="00C31ECA" w:rsidRPr="00AC1AF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allocation</w:t>
      </w:r>
      <w:r w:rsidR="00C31ECA" w:rsidRPr="00AC1AF3">
        <w:rPr>
          <w:rFonts w:asciiTheme="majorHAnsi" w:hAnsiTheme="majorHAnsi"/>
        </w:rPr>
        <w:t xml:space="preserve"> would be €318,250.</w:t>
      </w:r>
    </w:p>
    <w:p w14:paraId="5234920A" w14:textId="45D3675E" w:rsidR="00903F2A" w:rsidRPr="00786264" w:rsidRDefault="00903F2A" w:rsidP="003452C8">
      <w:pPr>
        <w:spacing w:line="276" w:lineRule="auto"/>
        <w:rPr>
          <w:rFonts w:asciiTheme="majorHAnsi" w:hAnsiTheme="majorHAnsi"/>
        </w:rPr>
      </w:pPr>
    </w:p>
    <w:p w14:paraId="5A3163E7" w14:textId="50049BE1" w:rsidR="00903F2A" w:rsidRPr="00786264" w:rsidRDefault="00903F2A" w:rsidP="003452C8">
      <w:pPr>
        <w:spacing w:line="276" w:lineRule="auto"/>
        <w:rPr>
          <w:rFonts w:asciiTheme="majorHAnsi" w:hAnsiTheme="majorHAnsi"/>
        </w:rPr>
      </w:pPr>
      <w:r w:rsidRPr="00786264">
        <w:rPr>
          <w:rFonts w:asciiTheme="majorHAnsi" w:hAnsiTheme="majorHAnsi"/>
        </w:rPr>
        <w:t>Cllr</w:t>
      </w:r>
      <w:r w:rsidR="003452C8">
        <w:rPr>
          <w:rFonts w:asciiTheme="majorHAnsi" w:hAnsiTheme="majorHAnsi"/>
        </w:rPr>
        <w:t>.</w:t>
      </w:r>
      <w:r w:rsidRPr="00786264">
        <w:rPr>
          <w:rFonts w:asciiTheme="majorHAnsi" w:hAnsiTheme="majorHAnsi"/>
        </w:rPr>
        <w:t xml:space="preserve"> Flynn quer</w:t>
      </w:r>
      <w:r w:rsidR="003452C8">
        <w:rPr>
          <w:rFonts w:asciiTheme="majorHAnsi" w:hAnsiTheme="majorHAnsi"/>
        </w:rPr>
        <w:t>ied</w:t>
      </w:r>
      <w:r w:rsidRPr="00786264">
        <w:rPr>
          <w:rFonts w:asciiTheme="majorHAnsi" w:hAnsiTheme="majorHAnsi"/>
        </w:rPr>
        <w:t xml:space="preserve"> the equity of equal </w:t>
      </w:r>
      <w:r w:rsidR="003452C8">
        <w:rPr>
          <w:rFonts w:asciiTheme="majorHAnsi" w:hAnsiTheme="majorHAnsi"/>
        </w:rPr>
        <w:t>allocation</w:t>
      </w:r>
      <w:r w:rsidRPr="00786264">
        <w:rPr>
          <w:rFonts w:asciiTheme="majorHAnsi" w:hAnsiTheme="majorHAnsi"/>
        </w:rPr>
        <w:t xml:space="preserve"> between all Municipal Districts </w:t>
      </w:r>
      <w:r w:rsidR="003452C8">
        <w:rPr>
          <w:rFonts w:asciiTheme="majorHAnsi" w:hAnsiTheme="majorHAnsi"/>
        </w:rPr>
        <w:t>given that</w:t>
      </w:r>
      <w:r w:rsidRPr="00786264">
        <w:rPr>
          <w:rFonts w:asciiTheme="majorHAnsi" w:hAnsiTheme="majorHAnsi"/>
        </w:rPr>
        <w:t xml:space="preserve"> Ennis residents</w:t>
      </w:r>
      <w:r w:rsidR="00425477" w:rsidRPr="00786264">
        <w:rPr>
          <w:rFonts w:asciiTheme="majorHAnsi" w:hAnsiTheme="majorHAnsi"/>
        </w:rPr>
        <w:t>’ combined contribution is proportionately greater</w:t>
      </w:r>
      <w:r w:rsidR="00652C9F">
        <w:rPr>
          <w:rFonts w:asciiTheme="majorHAnsi" w:hAnsiTheme="majorHAnsi"/>
        </w:rPr>
        <w:t xml:space="preserve">.  </w:t>
      </w:r>
      <w:r w:rsidRPr="00786264">
        <w:rPr>
          <w:rFonts w:asciiTheme="majorHAnsi" w:hAnsiTheme="majorHAnsi"/>
        </w:rPr>
        <w:t>N. Fitzgerald responded that the amount is subdivided equally between all 28 Members of Clare County Council per national legislation.</w:t>
      </w:r>
    </w:p>
    <w:p w14:paraId="40ADBE52" w14:textId="646B3132" w:rsidR="00903F2A" w:rsidRPr="00786264" w:rsidRDefault="00903F2A" w:rsidP="003452C8">
      <w:pPr>
        <w:spacing w:line="276" w:lineRule="auto"/>
        <w:rPr>
          <w:rFonts w:asciiTheme="majorHAnsi" w:hAnsiTheme="majorHAnsi"/>
        </w:rPr>
      </w:pPr>
    </w:p>
    <w:p w14:paraId="26A41EA0" w14:textId="11A6F8A9" w:rsidR="00903F2A" w:rsidRPr="00786264" w:rsidRDefault="00903F2A" w:rsidP="003452C8">
      <w:pPr>
        <w:spacing w:line="276" w:lineRule="auto"/>
        <w:rPr>
          <w:rFonts w:asciiTheme="majorHAnsi" w:hAnsiTheme="majorHAnsi"/>
        </w:rPr>
      </w:pPr>
      <w:r w:rsidRPr="00786264">
        <w:rPr>
          <w:rFonts w:asciiTheme="majorHAnsi" w:hAnsiTheme="majorHAnsi"/>
        </w:rPr>
        <w:t>A discussion ensued on the question of the equity of the equalisation fund, particularly in light of the rates losses incurred in the Cou</w:t>
      </w:r>
      <w:r w:rsidR="002D1594" w:rsidRPr="00786264">
        <w:rPr>
          <w:rFonts w:asciiTheme="majorHAnsi" w:hAnsiTheme="majorHAnsi"/>
        </w:rPr>
        <w:t>nty</w:t>
      </w:r>
      <w:r w:rsidR="00AC1AF3">
        <w:rPr>
          <w:rFonts w:asciiTheme="majorHAnsi" w:hAnsiTheme="majorHAnsi"/>
        </w:rPr>
        <w:t>,</w:t>
      </w:r>
      <w:r w:rsidR="002D1594" w:rsidRPr="00786264">
        <w:rPr>
          <w:rFonts w:asciiTheme="majorHAnsi" w:hAnsiTheme="majorHAnsi"/>
        </w:rPr>
        <w:t xml:space="preserve"> </w:t>
      </w:r>
      <w:r w:rsidR="00652C9F">
        <w:rPr>
          <w:rFonts w:asciiTheme="majorHAnsi" w:hAnsiTheme="majorHAnsi"/>
        </w:rPr>
        <w:t>in particular</w:t>
      </w:r>
      <w:r w:rsidR="002D1594" w:rsidRPr="00786264">
        <w:rPr>
          <w:rFonts w:asciiTheme="majorHAnsi" w:hAnsiTheme="majorHAnsi"/>
        </w:rPr>
        <w:t xml:space="preserve"> Moneypoint.  </w:t>
      </w:r>
      <w:r w:rsidR="00425477" w:rsidRPr="00786264">
        <w:rPr>
          <w:rFonts w:asciiTheme="majorHAnsi" w:hAnsiTheme="majorHAnsi"/>
        </w:rPr>
        <w:t xml:space="preserve">N. </w:t>
      </w:r>
      <w:r w:rsidR="00F11E18" w:rsidRPr="00786264">
        <w:rPr>
          <w:rFonts w:asciiTheme="majorHAnsi" w:hAnsiTheme="majorHAnsi"/>
        </w:rPr>
        <w:t>Fitzgerald</w:t>
      </w:r>
      <w:r w:rsidR="00425477" w:rsidRPr="00786264">
        <w:rPr>
          <w:rFonts w:asciiTheme="majorHAnsi" w:hAnsiTheme="majorHAnsi"/>
        </w:rPr>
        <w:t xml:space="preserve"> explained that of the €10m billed for Clare County Council properties, a net of €6.5m is available to the Council under the equalisation rule</w:t>
      </w:r>
      <w:r w:rsidR="00BE638A" w:rsidRPr="00786264">
        <w:rPr>
          <w:rFonts w:asciiTheme="majorHAnsi" w:hAnsiTheme="majorHAnsi"/>
        </w:rPr>
        <w:t>,</w:t>
      </w:r>
      <w:r w:rsidR="00425477" w:rsidRPr="00786264">
        <w:rPr>
          <w:rFonts w:asciiTheme="majorHAnsi" w:hAnsiTheme="majorHAnsi"/>
        </w:rPr>
        <w:t xml:space="preserve"> and she recommended that </w:t>
      </w:r>
      <w:r w:rsidRPr="00786264">
        <w:rPr>
          <w:rFonts w:asciiTheme="majorHAnsi" w:hAnsiTheme="majorHAnsi"/>
        </w:rPr>
        <w:t xml:space="preserve">Members </w:t>
      </w:r>
      <w:r w:rsidR="00652C9F">
        <w:rPr>
          <w:rFonts w:asciiTheme="majorHAnsi" w:hAnsiTheme="majorHAnsi"/>
        </w:rPr>
        <w:t>request</w:t>
      </w:r>
      <w:r w:rsidRPr="00786264">
        <w:rPr>
          <w:rFonts w:asciiTheme="majorHAnsi" w:hAnsiTheme="majorHAnsi"/>
        </w:rPr>
        <w:t xml:space="preserve"> Clare Oireachtas Members </w:t>
      </w:r>
      <w:r w:rsidR="00425477" w:rsidRPr="00786264">
        <w:rPr>
          <w:rFonts w:asciiTheme="majorHAnsi" w:hAnsiTheme="majorHAnsi"/>
        </w:rPr>
        <w:t xml:space="preserve">to seek </w:t>
      </w:r>
      <w:r w:rsidR="006D4819" w:rsidRPr="00786264">
        <w:rPr>
          <w:rFonts w:asciiTheme="majorHAnsi" w:hAnsiTheme="majorHAnsi"/>
        </w:rPr>
        <w:t>a change in the system</w:t>
      </w:r>
      <w:r w:rsidRPr="00786264">
        <w:rPr>
          <w:rFonts w:asciiTheme="majorHAnsi" w:hAnsiTheme="majorHAnsi"/>
        </w:rPr>
        <w:t xml:space="preserve">.  </w:t>
      </w:r>
      <w:r w:rsidR="00AC1AF3">
        <w:rPr>
          <w:rFonts w:asciiTheme="majorHAnsi" w:hAnsiTheme="majorHAnsi"/>
        </w:rPr>
        <w:t>Following</w:t>
      </w:r>
      <w:r w:rsidRPr="00786264">
        <w:rPr>
          <w:rFonts w:asciiTheme="majorHAnsi" w:hAnsiTheme="majorHAnsi"/>
        </w:rPr>
        <w:t xml:space="preserve"> Cllr. P. Daly</w:t>
      </w:r>
      <w:r w:rsidR="00AC1AF3">
        <w:rPr>
          <w:rFonts w:asciiTheme="majorHAnsi" w:hAnsiTheme="majorHAnsi"/>
        </w:rPr>
        <w:t xml:space="preserve">’s suggestion </w:t>
      </w:r>
      <w:r w:rsidRPr="00786264">
        <w:rPr>
          <w:rFonts w:asciiTheme="majorHAnsi" w:hAnsiTheme="majorHAnsi"/>
        </w:rPr>
        <w:t xml:space="preserve">to invite all Clare Oireachtas Members to join the Budget Meeting of Clare County Council,  Chief Executive Pat Dowling advised that </w:t>
      </w:r>
      <w:r w:rsidR="00394F0E" w:rsidRPr="00786264">
        <w:rPr>
          <w:rFonts w:asciiTheme="majorHAnsi" w:hAnsiTheme="majorHAnsi"/>
        </w:rPr>
        <w:t xml:space="preserve">though the equalisation model is out of date and no longer fit for purpose, </w:t>
      </w:r>
      <w:r w:rsidRPr="00786264">
        <w:rPr>
          <w:rFonts w:asciiTheme="majorHAnsi" w:hAnsiTheme="majorHAnsi"/>
        </w:rPr>
        <w:t>it would not be useful to invite Oireachtas members at this stage as Budget 2022 is now finalised for approval</w:t>
      </w:r>
      <w:r w:rsidR="00652C9F">
        <w:rPr>
          <w:rFonts w:asciiTheme="majorHAnsi" w:hAnsiTheme="majorHAnsi"/>
        </w:rPr>
        <w:t>.   However</w:t>
      </w:r>
      <w:r w:rsidR="00AC1AF3">
        <w:rPr>
          <w:rFonts w:asciiTheme="majorHAnsi" w:hAnsiTheme="majorHAnsi"/>
        </w:rPr>
        <w:t>,</w:t>
      </w:r>
      <w:r w:rsidR="00652C9F">
        <w:rPr>
          <w:rFonts w:asciiTheme="majorHAnsi" w:hAnsiTheme="majorHAnsi"/>
        </w:rPr>
        <w:t xml:space="preserve"> he </w:t>
      </w:r>
      <w:r w:rsidR="00AC1AF3">
        <w:rPr>
          <w:rFonts w:asciiTheme="majorHAnsi" w:hAnsiTheme="majorHAnsi"/>
        </w:rPr>
        <w:t>added</w:t>
      </w:r>
      <w:r w:rsidR="00652C9F">
        <w:rPr>
          <w:rFonts w:asciiTheme="majorHAnsi" w:hAnsiTheme="majorHAnsi"/>
        </w:rPr>
        <w:t xml:space="preserve"> there may be merit in doing this</w:t>
      </w:r>
      <w:r w:rsidR="00A13BDB" w:rsidRPr="00786264">
        <w:rPr>
          <w:rFonts w:asciiTheme="majorHAnsi" w:hAnsiTheme="majorHAnsi"/>
        </w:rPr>
        <w:t xml:space="preserve"> </w:t>
      </w:r>
      <w:r w:rsidR="00652C9F">
        <w:rPr>
          <w:rFonts w:asciiTheme="majorHAnsi" w:hAnsiTheme="majorHAnsi"/>
        </w:rPr>
        <w:t xml:space="preserve">at a later stage to potentially </w:t>
      </w:r>
      <w:r w:rsidRPr="00786264">
        <w:rPr>
          <w:rFonts w:asciiTheme="majorHAnsi" w:hAnsiTheme="majorHAnsi"/>
        </w:rPr>
        <w:t>influence 2023 and future budgets.</w:t>
      </w:r>
      <w:r w:rsidR="00075B7A" w:rsidRPr="00786264">
        <w:rPr>
          <w:rFonts w:asciiTheme="majorHAnsi" w:hAnsiTheme="majorHAnsi"/>
        </w:rPr>
        <w:t xml:space="preserve">  N. Fitzgerald recommended inviting Oireachtas Members to a special briefing in </w:t>
      </w:r>
      <w:r w:rsidR="00652C9F">
        <w:rPr>
          <w:rFonts w:asciiTheme="majorHAnsi" w:hAnsiTheme="majorHAnsi"/>
        </w:rPr>
        <w:t xml:space="preserve">Q1/Q2 </w:t>
      </w:r>
      <w:r w:rsidR="00075B7A" w:rsidRPr="00786264">
        <w:rPr>
          <w:rFonts w:asciiTheme="majorHAnsi" w:hAnsiTheme="majorHAnsi"/>
        </w:rPr>
        <w:t xml:space="preserve"> 2022.</w:t>
      </w:r>
    </w:p>
    <w:p w14:paraId="288B19C0" w14:textId="3455EE1D" w:rsidR="00BE0A93" w:rsidRPr="00786264" w:rsidRDefault="00BE0A93" w:rsidP="003452C8">
      <w:pPr>
        <w:spacing w:line="276" w:lineRule="auto"/>
        <w:rPr>
          <w:rFonts w:asciiTheme="majorHAnsi" w:hAnsiTheme="majorHAnsi"/>
        </w:rPr>
      </w:pPr>
    </w:p>
    <w:p w14:paraId="6F23DD54" w14:textId="33D02967" w:rsidR="00190A6F" w:rsidRDefault="00032389" w:rsidP="003452C8">
      <w:pPr>
        <w:spacing w:line="276" w:lineRule="auto"/>
        <w:rPr>
          <w:rFonts w:asciiTheme="majorHAnsi" w:hAnsiTheme="majorHAnsi"/>
        </w:rPr>
      </w:pPr>
      <w:r w:rsidRPr="00786264">
        <w:rPr>
          <w:rFonts w:asciiTheme="majorHAnsi" w:hAnsiTheme="majorHAnsi"/>
        </w:rPr>
        <w:lastRenderedPageBreak/>
        <w:t>Despite the challenges of equalisation and the loss of rates income, o</w:t>
      </w:r>
      <w:r w:rsidR="006D5B87" w:rsidRPr="00786264">
        <w:rPr>
          <w:rFonts w:asciiTheme="majorHAnsi" w:hAnsiTheme="majorHAnsi"/>
        </w:rPr>
        <w:t xml:space="preserve">n a positive note, Chief Executive Pat Dowling </w:t>
      </w:r>
      <w:r w:rsidR="00190A6F">
        <w:rPr>
          <w:rFonts w:asciiTheme="majorHAnsi" w:hAnsiTheme="majorHAnsi"/>
        </w:rPr>
        <w:t>stated</w:t>
      </w:r>
      <w:r w:rsidR="006D5B87" w:rsidRPr="00786264">
        <w:rPr>
          <w:rFonts w:asciiTheme="majorHAnsi" w:hAnsiTheme="majorHAnsi"/>
        </w:rPr>
        <w:t xml:space="preserve"> that there </w:t>
      </w:r>
      <w:r w:rsidR="00425477" w:rsidRPr="00786264">
        <w:rPr>
          <w:rFonts w:asciiTheme="majorHAnsi" w:hAnsiTheme="majorHAnsi"/>
        </w:rPr>
        <w:t>are</w:t>
      </w:r>
      <w:r w:rsidR="006D5B87" w:rsidRPr="00786264">
        <w:rPr>
          <w:rFonts w:asciiTheme="majorHAnsi" w:hAnsiTheme="majorHAnsi"/>
        </w:rPr>
        <w:t xml:space="preserve"> strong indica</w:t>
      </w:r>
      <w:r w:rsidR="00075B7A" w:rsidRPr="00786264">
        <w:rPr>
          <w:rFonts w:asciiTheme="majorHAnsi" w:hAnsiTheme="majorHAnsi"/>
        </w:rPr>
        <w:t xml:space="preserve">tors </w:t>
      </w:r>
      <w:r w:rsidR="006D5B87" w:rsidRPr="00786264">
        <w:rPr>
          <w:rFonts w:asciiTheme="majorHAnsi" w:hAnsiTheme="majorHAnsi"/>
        </w:rPr>
        <w:t>that the equalisation model will come to an end from 2023</w:t>
      </w:r>
      <w:r w:rsidR="00190A6F">
        <w:rPr>
          <w:rFonts w:asciiTheme="majorHAnsi" w:hAnsiTheme="majorHAnsi"/>
        </w:rPr>
        <w:t xml:space="preserve">.  </w:t>
      </w:r>
    </w:p>
    <w:p w14:paraId="5F9CA4DA" w14:textId="045294D2" w:rsidR="006D5B87" w:rsidRPr="00786264" w:rsidRDefault="00190A6F" w:rsidP="003452C8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He highlighted</w:t>
      </w:r>
      <w:r w:rsidR="00425477" w:rsidRPr="00786264">
        <w:rPr>
          <w:rFonts w:asciiTheme="majorHAnsi" w:hAnsiTheme="majorHAnsi"/>
        </w:rPr>
        <w:t xml:space="preserve"> that Moneypoint</w:t>
      </w:r>
      <w:r>
        <w:rPr>
          <w:rFonts w:asciiTheme="majorHAnsi" w:hAnsiTheme="majorHAnsi"/>
        </w:rPr>
        <w:t xml:space="preserve"> </w:t>
      </w:r>
      <w:r w:rsidR="00425477" w:rsidRPr="00786264">
        <w:rPr>
          <w:rFonts w:asciiTheme="majorHAnsi" w:hAnsiTheme="majorHAnsi"/>
        </w:rPr>
        <w:t xml:space="preserve">is now primed </w:t>
      </w:r>
      <w:r w:rsidR="006D5B87" w:rsidRPr="00786264">
        <w:rPr>
          <w:rFonts w:asciiTheme="majorHAnsi" w:hAnsiTheme="majorHAnsi"/>
        </w:rPr>
        <w:t>for future wind energy</w:t>
      </w:r>
      <w:r w:rsidR="00425477" w:rsidRPr="00786264">
        <w:rPr>
          <w:rFonts w:asciiTheme="majorHAnsi" w:hAnsiTheme="majorHAnsi"/>
        </w:rPr>
        <w:t xml:space="preserve"> and that</w:t>
      </w:r>
      <w:r w:rsidR="006D5B87" w:rsidRPr="00786264">
        <w:rPr>
          <w:rFonts w:asciiTheme="majorHAnsi" w:hAnsiTheme="majorHAnsi"/>
        </w:rPr>
        <w:t>, albeit the recent pull-out of the Norwegian company</w:t>
      </w:r>
      <w:r w:rsidR="00425477" w:rsidRPr="00786264">
        <w:rPr>
          <w:rFonts w:asciiTheme="majorHAnsi" w:hAnsiTheme="majorHAnsi"/>
        </w:rPr>
        <w:t xml:space="preserve">, </w:t>
      </w:r>
      <w:r w:rsidR="00E140DF" w:rsidRPr="00786264">
        <w:rPr>
          <w:rFonts w:asciiTheme="majorHAnsi" w:hAnsiTheme="majorHAnsi"/>
        </w:rPr>
        <w:t xml:space="preserve">Moneypoint will </w:t>
      </w:r>
      <w:r w:rsidR="00BE638A" w:rsidRPr="00786264">
        <w:rPr>
          <w:rFonts w:asciiTheme="majorHAnsi" w:hAnsiTheme="majorHAnsi"/>
        </w:rPr>
        <w:t xml:space="preserve">play an integral </w:t>
      </w:r>
      <w:r w:rsidR="00E140DF" w:rsidRPr="00786264">
        <w:rPr>
          <w:rFonts w:asciiTheme="majorHAnsi" w:hAnsiTheme="majorHAnsi"/>
        </w:rPr>
        <w:t xml:space="preserve">part </w:t>
      </w:r>
      <w:r w:rsidR="00BE638A" w:rsidRPr="00786264">
        <w:rPr>
          <w:rFonts w:asciiTheme="majorHAnsi" w:hAnsiTheme="majorHAnsi"/>
        </w:rPr>
        <w:t>in</w:t>
      </w:r>
      <w:r w:rsidR="00E140DF" w:rsidRPr="00786264">
        <w:rPr>
          <w:rFonts w:asciiTheme="majorHAnsi" w:hAnsiTheme="majorHAnsi"/>
        </w:rPr>
        <w:t xml:space="preserve"> the future energy narrative nationally</w:t>
      </w:r>
      <w:r w:rsidR="006D5B87" w:rsidRPr="00786264">
        <w:rPr>
          <w:rFonts w:asciiTheme="majorHAnsi" w:hAnsiTheme="majorHAnsi"/>
        </w:rPr>
        <w:t>.</w:t>
      </w:r>
    </w:p>
    <w:p w14:paraId="3DEB092F" w14:textId="7CCC26B0" w:rsidR="006D5B87" w:rsidRPr="00786264" w:rsidRDefault="006D5B87" w:rsidP="003452C8">
      <w:pPr>
        <w:spacing w:line="276" w:lineRule="auto"/>
        <w:rPr>
          <w:rFonts w:asciiTheme="majorHAnsi" w:hAnsiTheme="majorHAnsi"/>
        </w:rPr>
      </w:pPr>
    </w:p>
    <w:p w14:paraId="2AB90DF8" w14:textId="77777777" w:rsidR="00104B76" w:rsidRPr="00786264" w:rsidRDefault="00104B76" w:rsidP="003452C8">
      <w:pPr>
        <w:spacing w:line="276" w:lineRule="auto"/>
        <w:rPr>
          <w:rFonts w:asciiTheme="majorHAnsi" w:hAnsiTheme="majorHAnsi"/>
          <w:highlight w:val="yellow"/>
        </w:rPr>
      </w:pPr>
    </w:p>
    <w:p w14:paraId="0595040C" w14:textId="183C4A6E" w:rsidR="00FD18A3" w:rsidRPr="00786264" w:rsidRDefault="00F44EDB" w:rsidP="003452C8">
      <w:pPr>
        <w:spacing w:line="276" w:lineRule="auto"/>
        <w:rPr>
          <w:rFonts w:asciiTheme="majorHAnsi" w:hAnsiTheme="majorHAnsi"/>
          <w:sz w:val="23"/>
          <w:szCs w:val="23"/>
        </w:rPr>
      </w:pPr>
      <w:r w:rsidRPr="00786264">
        <w:rPr>
          <w:rFonts w:asciiTheme="majorHAnsi" w:hAnsiTheme="majorHAnsi"/>
        </w:rPr>
        <w:t xml:space="preserve">The GMA </w:t>
      </w:r>
      <w:r w:rsidR="00190A6F">
        <w:rPr>
          <w:rFonts w:asciiTheme="majorHAnsi" w:hAnsiTheme="majorHAnsi"/>
        </w:rPr>
        <w:t>b</w:t>
      </w:r>
      <w:r w:rsidRPr="00786264">
        <w:rPr>
          <w:rFonts w:asciiTheme="majorHAnsi" w:hAnsiTheme="majorHAnsi"/>
        </w:rPr>
        <w:t>udget for 202</w:t>
      </w:r>
      <w:r w:rsidR="00C31ECA" w:rsidRPr="00786264">
        <w:rPr>
          <w:rFonts w:asciiTheme="majorHAnsi" w:hAnsiTheme="majorHAnsi"/>
        </w:rPr>
        <w:t>2</w:t>
      </w:r>
      <w:r w:rsidRPr="00786264">
        <w:rPr>
          <w:rFonts w:asciiTheme="majorHAnsi" w:hAnsiTheme="majorHAnsi"/>
        </w:rPr>
        <w:t xml:space="preserve"> was proposed by Cllr. </w:t>
      </w:r>
      <w:r w:rsidR="00C31ECA" w:rsidRPr="00786264">
        <w:rPr>
          <w:rFonts w:asciiTheme="majorHAnsi" w:hAnsiTheme="majorHAnsi"/>
        </w:rPr>
        <w:t>Mary Howard</w:t>
      </w:r>
      <w:r w:rsidR="00A979E4" w:rsidRPr="00786264">
        <w:rPr>
          <w:rFonts w:asciiTheme="majorHAnsi" w:hAnsiTheme="majorHAnsi"/>
        </w:rPr>
        <w:t xml:space="preserve">, </w:t>
      </w:r>
      <w:r w:rsidRPr="00786264">
        <w:rPr>
          <w:rFonts w:asciiTheme="majorHAnsi" w:hAnsiTheme="majorHAnsi"/>
        </w:rPr>
        <w:t xml:space="preserve">seconded by Cllr. </w:t>
      </w:r>
      <w:r w:rsidR="00C31ECA" w:rsidRPr="00786264">
        <w:rPr>
          <w:rFonts w:asciiTheme="majorHAnsi" w:hAnsiTheme="majorHAnsi"/>
        </w:rPr>
        <w:t>Clare Colleran-Molloy</w:t>
      </w:r>
      <w:r w:rsidRPr="00786264">
        <w:rPr>
          <w:rFonts w:asciiTheme="majorHAnsi" w:hAnsiTheme="majorHAnsi"/>
        </w:rPr>
        <w:t>.</w:t>
      </w:r>
      <w:r w:rsidR="00C31ECA" w:rsidRPr="00786264">
        <w:rPr>
          <w:rFonts w:asciiTheme="majorHAnsi" w:hAnsiTheme="majorHAnsi"/>
        </w:rPr>
        <w:t xml:space="preserve"> </w:t>
      </w:r>
      <w:r w:rsidR="00A979E4" w:rsidRPr="00786264">
        <w:rPr>
          <w:rFonts w:asciiTheme="majorHAnsi" w:hAnsiTheme="majorHAnsi"/>
        </w:rPr>
        <w:t xml:space="preserve"> </w:t>
      </w:r>
      <w:r w:rsidR="00FD18A3" w:rsidRPr="00786264">
        <w:rPr>
          <w:rFonts w:asciiTheme="majorHAnsi" w:hAnsiTheme="majorHAnsi"/>
          <w:sz w:val="23"/>
          <w:szCs w:val="23"/>
        </w:rPr>
        <w:t>The meeting then concluded.</w:t>
      </w:r>
    </w:p>
    <w:p w14:paraId="40C8FC14" w14:textId="77777777" w:rsidR="00F65F7D" w:rsidRPr="00786264" w:rsidRDefault="00F65F7D" w:rsidP="003452C8">
      <w:pPr>
        <w:spacing w:line="276" w:lineRule="auto"/>
        <w:rPr>
          <w:rFonts w:asciiTheme="majorHAnsi" w:hAnsiTheme="majorHAnsi"/>
        </w:rPr>
      </w:pPr>
    </w:p>
    <w:p w14:paraId="0C8C7DE0" w14:textId="10E06CDD" w:rsidR="008D08AA" w:rsidRDefault="008D08AA" w:rsidP="003452C8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0CBD0A51" w14:textId="77777777" w:rsidR="0013671D" w:rsidRPr="00786264" w:rsidRDefault="0013671D" w:rsidP="003452C8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2DE28EC3" w14:textId="77777777" w:rsidR="006C628F" w:rsidRPr="00786264" w:rsidRDefault="006C628F" w:rsidP="003452C8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04C5A52A" w14:textId="77777777" w:rsidR="00FD18A3" w:rsidRPr="00786264" w:rsidRDefault="00FD18A3" w:rsidP="003452C8">
      <w:pPr>
        <w:spacing w:line="276" w:lineRule="auto"/>
        <w:jc w:val="left"/>
        <w:rPr>
          <w:rFonts w:asciiTheme="majorHAnsi" w:hAnsiTheme="majorHAnsi"/>
          <w:sz w:val="23"/>
          <w:szCs w:val="23"/>
        </w:rPr>
      </w:pPr>
      <w:r w:rsidRPr="00786264">
        <w:rPr>
          <w:rFonts w:asciiTheme="majorHAnsi" w:hAnsiTheme="majorHAnsi"/>
          <w:sz w:val="23"/>
          <w:szCs w:val="23"/>
        </w:rPr>
        <w:t>______</w:t>
      </w:r>
      <w:r w:rsidR="008D08AA" w:rsidRPr="00786264">
        <w:rPr>
          <w:rFonts w:asciiTheme="majorHAnsi" w:hAnsiTheme="majorHAnsi"/>
          <w:sz w:val="23"/>
          <w:szCs w:val="23"/>
        </w:rPr>
        <w:t>__________________________</w:t>
      </w:r>
      <w:r w:rsidR="008D08AA" w:rsidRPr="00786264">
        <w:rPr>
          <w:rFonts w:asciiTheme="majorHAnsi" w:hAnsiTheme="majorHAnsi"/>
          <w:sz w:val="23"/>
          <w:szCs w:val="23"/>
        </w:rPr>
        <w:tab/>
      </w:r>
      <w:r w:rsidR="008D08AA" w:rsidRPr="00786264">
        <w:rPr>
          <w:rFonts w:asciiTheme="majorHAnsi" w:hAnsiTheme="majorHAnsi"/>
          <w:sz w:val="23"/>
          <w:szCs w:val="23"/>
        </w:rPr>
        <w:tab/>
      </w:r>
      <w:r w:rsidRPr="00786264">
        <w:rPr>
          <w:rFonts w:asciiTheme="majorHAnsi" w:hAnsiTheme="majorHAnsi"/>
          <w:sz w:val="23"/>
          <w:szCs w:val="23"/>
        </w:rPr>
        <w:t>_______________________________</w:t>
      </w:r>
      <w:r w:rsidR="008D08AA" w:rsidRPr="00786264">
        <w:rPr>
          <w:rFonts w:asciiTheme="majorHAnsi" w:hAnsiTheme="majorHAnsi"/>
          <w:sz w:val="23"/>
          <w:szCs w:val="23"/>
        </w:rPr>
        <w:tab/>
      </w:r>
      <w:r w:rsidR="008D08AA" w:rsidRPr="00786264">
        <w:rPr>
          <w:rFonts w:asciiTheme="majorHAnsi" w:hAnsiTheme="majorHAnsi"/>
          <w:sz w:val="23"/>
          <w:szCs w:val="23"/>
        </w:rPr>
        <w:tab/>
        <w:t>____________________</w:t>
      </w:r>
    </w:p>
    <w:p w14:paraId="062203BA" w14:textId="573B48C5" w:rsidR="008A542A" w:rsidRPr="00786264" w:rsidRDefault="00FD18A3" w:rsidP="003452C8">
      <w:pPr>
        <w:spacing w:line="276" w:lineRule="auto"/>
        <w:jc w:val="left"/>
        <w:rPr>
          <w:rFonts w:asciiTheme="majorHAnsi" w:hAnsiTheme="majorHAnsi"/>
          <w:b/>
          <w:sz w:val="23"/>
          <w:szCs w:val="23"/>
        </w:rPr>
      </w:pPr>
      <w:r w:rsidRPr="00786264">
        <w:rPr>
          <w:rFonts w:asciiTheme="majorHAnsi" w:hAnsiTheme="majorHAnsi"/>
          <w:b/>
          <w:sz w:val="23"/>
          <w:szCs w:val="23"/>
        </w:rPr>
        <w:t>Cllr.</w:t>
      </w:r>
      <w:r w:rsidR="00D5248C" w:rsidRPr="00786264">
        <w:rPr>
          <w:rFonts w:asciiTheme="majorHAnsi" w:hAnsiTheme="majorHAnsi"/>
          <w:b/>
          <w:sz w:val="23"/>
          <w:szCs w:val="23"/>
        </w:rPr>
        <w:t xml:space="preserve"> </w:t>
      </w:r>
      <w:r w:rsidR="00BE0453">
        <w:rPr>
          <w:rFonts w:asciiTheme="majorHAnsi" w:hAnsiTheme="majorHAnsi"/>
          <w:b/>
          <w:sz w:val="23"/>
          <w:szCs w:val="23"/>
        </w:rPr>
        <w:t>A</w:t>
      </w:r>
      <w:r w:rsidR="006D5B87" w:rsidRPr="00786264">
        <w:rPr>
          <w:rFonts w:asciiTheme="majorHAnsi" w:hAnsiTheme="majorHAnsi"/>
          <w:b/>
          <w:sz w:val="23"/>
          <w:szCs w:val="23"/>
        </w:rPr>
        <w:t xml:space="preserve">. </w:t>
      </w:r>
      <w:r w:rsidR="00BE0453">
        <w:rPr>
          <w:rFonts w:asciiTheme="majorHAnsi" w:hAnsiTheme="majorHAnsi"/>
          <w:b/>
          <w:sz w:val="23"/>
          <w:szCs w:val="23"/>
        </w:rPr>
        <w:t>Norton</w:t>
      </w:r>
      <w:r w:rsidR="00F65F7D" w:rsidRPr="00786264">
        <w:rPr>
          <w:rFonts w:asciiTheme="majorHAnsi" w:hAnsiTheme="majorHAnsi"/>
          <w:b/>
          <w:sz w:val="23"/>
          <w:szCs w:val="23"/>
        </w:rPr>
        <w:tab/>
      </w:r>
      <w:r w:rsidR="008D08AA" w:rsidRPr="00786264">
        <w:rPr>
          <w:rFonts w:asciiTheme="majorHAnsi" w:hAnsiTheme="majorHAnsi"/>
          <w:b/>
          <w:sz w:val="23"/>
          <w:szCs w:val="23"/>
        </w:rPr>
        <w:tab/>
      </w:r>
      <w:r w:rsidR="008D08AA" w:rsidRPr="00786264">
        <w:rPr>
          <w:rFonts w:asciiTheme="majorHAnsi" w:hAnsiTheme="majorHAnsi"/>
          <w:b/>
          <w:sz w:val="23"/>
          <w:szCs w:val="23"/>
        </w:rPr>
        <w:tab/>
      </w:r>
      <w:r w:rsidRPr="00786264">
        <w:rPr>
          <w:rFonts w:asciiTheme="majorHAnsi" w:hAnsiTheme="majorHAnsi"/>
          <w:b/>
          <w:sz w:val="23"/>
          <w:szCs w:val="23"/>
        </w:rPr>
        <w:t>Meetings Administrato</w:t>
      </w:r>
      <w:r w:rsidR="008D08AA" w:rsidRPr="00786264">
        <w:rPr>
          <w:rFonts w:asciiTheme="majorHAnsi" w:hAnsiTheme="majorHAnsi"/>
          <w:b/>
          <w:sz w:val="23"/>
          <w:szCs w:val="23"/>
        </w:rPr>
        <w:t>r</w:t>
      </w:r>
      <w:r w:rsidR="00104B76" w:rsidRPr="00786264">
        <w:rPr>
          <w:rFonts w:asciiTheme="majorHAnsi" w:hAnsiTheme="majorHAnsi"/>
          <w:b/>
          <w:sz w:val="23"/>
          <w:szCs w:val="23"/>
        </w:rPr>
        <w:tab/>
      </w:r>
      <w:r w:rsidR="00104B76" w:rsidRPr="00786264">
        <w:rPr>
          <w:rFonts w:asciiTheme="majorHAnsi" w:hAnsiTheme="majorHAnsi"/>
          <w:b/>
          <w:sz w:val="23"/>
          <w:szCs w:val="23"/>
        </w:rPr>
        <w:tab/>
        <w:t>Date</w:t>
      </w:r>
    </w:p>
    <w:p w14:paraId="4876C5B8" w14:textId="43A050F2" w:rsidR="00104B76" w:rsidRPr="00786264" w:rsidRDefault="00104B76" w:rsidP="003452C8">
      <w:pPr>
        <w:spacing w:line="276" w:lineRule="auto"/>
        <w:jc w:val="left"/>
      </w:pPr>
      <w:r w:rsidRPr="00786264">
        <w:rPr>
          <w:rFonts w:asciiTheme="majorHAnsi" w:hAnsiTheme="majorHAnsi"/>
          <w:b/>
          <w:sz w:val="23"/>
          <w:szCs w:val="23"/>
        </w:rPr>
        <w:t>Mayor of Ennis</w:t>
      </w:r>
    </w:p>
    <w:sectPr w:rsidR="00104B76" w:rsidRPr="00786264" w:rsidSect="0028502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22E2" w14:textId="77777777" w:rsidR="005849CB" w:rsidRDefault="005849CB" w:rsidP="00CF0D32">
      <w:r>
        <w:separator/>
      </w:r>
    </w:p>
  </w:endnote>
  <w:endnote w:type="continuationSeparator" w:id="0">
    <w:p w14:paraId="660724AF" w14:textId="77777777" w:rsidR="005849CB" w:rsidRDefault="005849CB" w:rsidP="00CF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9B87" w14:textId="471B9486" w:rsidR="0013671D" w:rsidRPr="0013671D" w:rsidRDefault="0013671D" w:rsidP="0013671D">
    <w:pPr>
      <w:pStyle w:val="Footer"/>
      <w:rPr>
        <w:rFonts w:ascii="Calibri" w:eastAsia="SimSun" w:hAnsi="Calibri" w:cs="F"/>
        <w:color w:val="BFBFBF"/>
        <w:kern w:val="1"/>
        <w:lang w:val="en-GB" w:eastAsia="ar-SA"/>
      </w:rPr>
    </w:pPr>
    <w:r w:rsidRPr="0013671D">
      <w:rPr>
        <w:rFonts w:ascii="Calibri" w:eastAsia="SimSun" w:hAnsi="Calibri" w:cs="F"/>
        <w:color w:val="808080"/>
        <w:kern w:val="1"/>
        <w:lang w:val="en-GB" w:eastAsia="ar-SA"/>
      </w:rPr>
      <w:t xml:space="preserve">Minutes of the </w:t>
    </w:r>
    <w:r>
      <w:rPr>
        <w:rFonts w:ascii="Calibri" w:eastAsia="SimSun" w:hAnsi="Calibri" w:cs="F"/>
        <w:color w:val="808080"/>
        <w:kern w:val="1"/>
        <w:lang w:val="en-GB" w:eastAsia="ar-SA"/>
      </w:rPr>
      <w:t>Budget M</w:t>
    </w:r>
    <w:r w:rsidRPr="0013671D">
      <w:rPr>
        <w:rFonts w:ascii="Calibri" w:eastAsia="SimSun" w:hAnsi="Calibri" w:cs="F"/>
        <w:color w:val="808080"/>
        <w:kern w:val="1"/>
        <w:lang w:val="en-GB" w:eastAsia="ar-SA"/>
      </w:rPr>
      <w:t>eeting of Ennis Municipal District</w:t>
    </w:r>
    <w:r>
      <w:rPr>
        <w:rFonts w:ascii="Calibri" w:eastAsia="SimSun" w:hAnsi="Calibri" w:cs="F"/>
        <w:color w:val="808080"/>
        <w:kern w:val="1"/>
        <w:lang w:val="en-GB" w:eastAsia="ar-SA"/>
      </w:rPr>
      <w:t xml:space="preserve"> November 2021</w:t>
    </w:r>
    <w:r w:rsidRPr="0013671D">
      <w:rPr>
        <w:rFonts w:ascii="Calibri" w:eastAsia="SimSun" w:hAnsi="Calibri" w:cs="F"/>
        <w:color w:val="808080"/>
        <w:kern w:val="1"/>
        <w:lang w:val="en-GB" w:eastAsia="ar-SA"/>
      </w:rPr>
      <w:t xml:space="preserve">   </w:t>
    </w:r>
    <w:r w:rsidRPr="0013671D">
      <w:rPr>
        <w:rFonts w:ascii="Calibri" w:eastAsia="SimSun" w:hAnsi="Calibri" w:cs="F"/>
        <w:color w:val="808080"/>
        <w:kern w:val="1"/>
        <w:lang w:val="en-GB" w:eastAsia="ar-SA"/>
      </w:rPr>
      <w:tab/>
    </w:r>
    <w:r w:rsidRPr="0013671D">
      <w:rPr>
        <w:rFonts w:ascii="Calibri" w:eastAsia="SimSun" w:hAnsi="Calibri" w:cs="F"/>
        <w:color w:val="808080"/>
        <w:spacing w:val="60"/>
        <w:kern w:val="1"/>
        <w:lang w:val="en-GB" w:eastAsia="ar-SA"/>
      </w:rPr>
      <w:t>Page</w:t>
    </w:r>
    <w:r w:rsidRPr="0013671D">
      <w:rPr>
        <w:rFonts w:ascii="Calibri" w:eastAsia="SimSun" w:hAnsi="Calibri" w:cs="F"/>
        <w:color w:val="808080"/>
        <w:kern w:val="1"/>
        <w:lang w:val="en-GB" w:eastAsia="ar-SA"/>
      </w:rPr>
      <w:t xml:space="preserve"> | </w:t>
    </w:r>
    <w:r w:rsidRPr="0013671D">
      <w:rPr>
        <w:rFonts w:ascii="Calibri" w:eastAsia="SimSun" w:hAnsi="Calibri" w:cs="F"/>
        <w:color w:val="808080"/>
        <w:kern w:val="1"/>
        <w:lang w:val="en-GB" w:eastAsia="ar-SA"/>
      </w:rPr>
      <w:fldChar w:fldCharType="begin"/>
    </w:r>
    <w:r w:rsidRPr="0013671D">
      <w:rPr>
        <w:rFonts w:ascii="Calibri" w:eastAsia="SimSun" w:hAnsi="Calibri" w:cs="F"/>
        <w:color w:val="808080"/>
        <w:kern w:val="1"/>
        <w:lang w:val="en-GB" w:eastAsia="ar-SA"/>
      </w:rPr>
      <w:instrText xml:space="preserve"> PAGE   \* MERGEFORMAT </w:instrText>
    </w:r>
    <w:r w:rsidRPr="0013671D">
      <w:rPr>
        <w:rFonts w:ascii="Calibri" w:eastAsia="SimSun" w:hAnsi="Calibri" w:cs="F"/>
        <w:color w:val="808080"/>
        <w:kern w:val="1"/>
        <w:lang w:val="en-GB" w:eastAsia="ar-SA"/>
      </w:rPr>
      <w:fldChar w:fldCharType="separate"/>
    </w:r>
    <w:r w:rsidRPr="0013671D">
      <w:rPr>
        <w:rFonts w:ascii="Calibri" w:eastAsia="SimSun" w:hAnsi="Calibri" w:cs="F"/>
        <w:color w:val="808080"/>
        <w:kern w:val="1"/>
        <w:lang w:val="en-GB" w:eastAsia="ar-SA"/>
      </w:rPr>
      <w:t>2</w:t>
    </w:r>
    <w:r w:rsidRPr="0013671D">
      <w:rPr>
        <w:rFonts w:ascii="Calibri" w:eastAsia="SimSun" w:hAnsi="Calibri" w:cs="F"/>
        <w:b/>
        <w:bCs/>
        <w:noProof/>
        <w:color w:val="808080"/>
        <w:kern w:val="1"/>
        <w:lang w:val="en-GB" w:eastAsia="ar-SA"/>
      </w:rPr>
      <w:fldChar w:fldCharType="end"/>
    </w:r>
    <w:r w:rsidRPr="0013671D">
      <w:rPr>
        <w:rFonts w:ascii="Calibri" w:eastAsia="SimSun" w:hAnsi="Calibri" w:cs="F"/>
        <w:color w:val="808080"/>
        <w:kern w:val="1"/>
        <w:lang w:val="en-GB" w:eastAsia="ar-SA"/>
      </w:rPr>
      <w:t xml:space="preserve">                                                         </w:t>
    </w:r>
  </w:p>
  <w:p w14:paraId="08545533" w14:textId="77777777" w:rsidR="0013671D" w:rsidRPr="0013671D" w:rsidRDefault="0013671D" w:rsidP="0013671D">
    <w:pPr>
      <w:tabs>
        <w:tab w:val="center" w:pos="4513"/>
        <w:tab w:val="right" w:pos="9026"/>
      </w:tabs>
      <w:suppressAutoHyphens/>
      <w:spacing w:line="100" w:lineRule="atLeast"/>
      <w:jc w:val="left"/>
      <w:rPr>
        <w:rFonts w:ascii="Calibri" w:eastAsia="SimSun" w:hAnsi="Calibri" w:cs="F"/>
        <w:kern w:val="1"/>
        <w:lang w:val="en-GB" w:eastAsia="ar-SA"/>
      </w:rPr>
    </w:pPr>
  </w:p>
  <w:p w14:paraId="14214078" w14:textId="45AB3E52" w:rsidR="0013671D" w:rsidRDefault="0013671D">
    <w:pPr>
      <w:pStyle w:val="Footer"/>
    </w:pPr>
  </w:p>
  <w:p w14:paraId="6F6CD831" w14:textId="77777777" w:rsidR="0013671D" w:rsidRDefault="00136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DD19" w14:textId="77777777" w:rsidR="005849CB" w:rsidRDefault="005849CB" w:rsidP="00CF0D32">
      <w:r>
        <w:separator/>
      </w:r>
    </w:p>
  </w:footnote>
  <w:footnote w:type="continuationSeparator" w:id="0">
    <w:p w14:paraId="2D510222" w14:textId="77777777" w:rsidR="005849CB" w:rsidRDefault="005849CB" w:rsidP="00CF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66A5"/>
    <w:multiLevelType w:val="hybridMultilevel"/>
    <w:tmpl w:val="1B04C5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A3"/>
    <w:rsid w:val="00032389"/>
    <w:rsid w:val="00040F91"/>
    <w:rsid w:val="000428CF"/>
    <w:rsid w:val="00075B7A"/>
    <w:rsid w:val="000B6F62"/>
    <w:rsid w:val="000D319D"/>
    <w:rsid w:val="00104B76"/>
    <w:rsid w:val="00122E0A"/>
    <w:rsid w:val="0013671D"/>
    <w:rsid w:val="001526CC"/>
    <w:rsid w:val="00163BC8"/>
    <w:rsid w:val="00190A6F"/>
    <w:rsid w:val="001C5E2F"/>
    <w:rsid w:val="00202B4A"/>
    <w:rsid w:val="00203533"/>
    <w:rsid w:val="002142FC"/>
    <w:rsid w:val="002457A3"/>
    <w:rsid w:val="002609A4"/>
    <w:rsid w:val="00285023"/>
    <w:rsid w:val="0029636A"/>
    <w:rsid w:val="002B4958"/>
    <w:rsid w:val="002C4940"/>
    <w:rsid w:val="002D1594"/>
    <w:rsid w:val="002D532A"/>
    <w:rsid w:val="00301B39"/>
    <w:rsid w:val="003452C8"/>
    <w:rsid w:val="00361994"/>
    <w:rsid w:val="0036346C"/>
    <w:rsid w:val="00394F0E"/>
    <w:rsid w:val="003A7FF0"/>
    <w:rsid w:val="003B1AF0"/>
    <w:rsid w:val="003C395D"/>
    <w:rsid w:val="003E056C"/>
    <w:rsid w:val="003F4310"/>
    <w:rsid w:val="00425477"/>
    <w:rsid w:val="004309C8"/>
    <w:rsid w:val="0043771E"/>
    <w:rsid w:val="00450615"/>
    <w:rsid w:val="004666E5"/>
    <w:rsid w:val="00514ACF"/>
    <w:rsid w:val="005224BA"/>
    <w:rsid w:val="005454A1"/>
    <w:rsid w:val="005849CB"/>
    <w:rsid w:val="005D4B1E"/>
    <w:rsid w:val="006012F1"/>
    <w:rsid w:val="0062650F"/>
    <w:rsid w:val="00643122"/>
    <w:rsid w:val="00652C9F"/>
    <w:rsid w:val="006C628F"/>
    <w:rsid w:val="006D4819"/>
    <w:rsid w:val="006D5B87"/>
    <w:rsid w:val="006E0566"/>
    <w:rsid w:val="00706A21"/>
    <w:rsid w:val="00753722"/>
    <w:rsid w:val="00766FC8"/>
    <w:rsid w:val="00786264"/>
    <w:rsid w:val="0079217D"/>
    <w:rsid w:val="007A5B5B"/>
    <w:rsid w:val="007C0BB8"/>
    <w:rsid w:val="007F259F"/>
    <w:rsid w:val="0080305B"/>
    <w:rsid w:val="00843EF0"/>
    <w:rsid w:val="00862706"/>
    <w:rsid w:val="00885CAC"/>
    <w:rsid w:val="008A542A"/>
    <w:rsid w:val="008B34C4"/>
    <w:rsid w:val="008C42AB"/>
    <w:rsid w:val="008D08AA"/>
    <w:rsid w:val="00902E10"/>
    <w:rsid w:val="00903F2A"/>
    <w:rsid w:val="0094205F"/>
    <w:rsid w:val="0096482E"/>
    <w:rsid w:val="009C1457"/>
    <w:rsid w:val="009C532D"/>
    <w:rsid w:val="00A06678"/>
    <w:rsid w:val="00A13BDB"/>
    <w:rsid w:val="00A979E4"/>
    <w:rsid w:val="00AC1AF3"/>
    <w:rsid w:val="00B43DCB"/>
    <w:rsid w:val="00BD7224"/>
    <w:rsid w:val="00BE01E1"/>
    <w:rsid w:val="00BE0453"/>
    <w:rsid w:val="00BE0A93"/>
    <w:rsid w:val="00BE2CA5"/>
    <w:rsid w:val="00BE638A"/>
    <w:rsid w:val="00C071C9"/>
    <w:rsid w:val="00C31ECA"/>
    <w:rsid w:val="00C32A31"/>
    <w:rsid w:val="00C41337"/>
    <w:rsid w:val="00C730E7"/>
    <w:rsid w:val="00CF0D32"/>
    <w:rsid w:val="00D00873"/>
    <w:rsid w:val="00D01EA1"/>
    <w:rsid w:val="00D07687"/>
    <w:rsid w:val="00D40440"/>
    <w:rsid w:val="00D5248C"/>
    <w:rsid w:val="00D626DC"/>
    <w:rsid w:val="00DC1127"/>
    <w:rsid w:val="00E140DF"/>
    <w:rsid w:val="00E56D72"/>
    <w:rsid w:val="00E5748A"/>
    <w:rsid w:val="00F01A82"/>
    <w:rsid w:val="00F01F87"/>
    <w:rsid w:val="00F02F7F"/>
    <w:rsid w:val="00F11E18"/>
    <w:rsid w:val="00F44EDB"/>
    <w:rsid w:val="00F65F7D"/>
    <w:rsid w:val="00F828AB"/>
    <w:rsid w:val="00FD18A3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34E564"/>
  <w15:docId w15:val="{175FB803-2B00-46FC-8CDA-C1DDFA62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A3"/>
    <w:pPr>
      <w:spacing w:after="0" w:line="240" w:lineRule="auto"/>
      <w:jc w:val="both"/>
    </w:pPr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8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CF0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D32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CF0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D32"/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8C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34"/>
    <w:qFormat/>
    <w:rsid w:val="00AC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6A88F-79D0-41F6-83C6-4F4300CF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ecrimmins</dc:creator>
  <cp:lastModifiedBy>Lily McInerney</cp:lastModifiedBy>
  <cp:revision>6</cp:revision>
  <cp:lastPrinted>2021-12-01T10:01:00Z</cp:lastPrinted>
  <dcterms:created xsi:type="dcterms:W3CDTF">2021-11-19T11:12:00Z</dcterms:created>
  <dcterms:modified xsi:type="dcterms:W3CDTF">2022-02-01T15:48:00Z</dcterms:modified>
</cp:coreProperties>
</file>