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55A8" w14:textId="77777777" w:rsidR="00FD18A3" w:rsidRDefault="00FD18A3" w:rsidP="00FD18A3">
      <w:pPr>
        <w:pStyle w:val="Heading1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Minutes of the Ennis Municipal District Budget Meeting</w:t>
      </w:r>
    </w:p>
    <w:p w14:paraId="35E0DD3B" w14:textId="789254C2" w:rsidR="00FD18A3" w:rsidRDefault="00FD18A3" w:rsidP="00FD18A3">
      <w:pPr>
        <w:pStyle w:val="Heading1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held on Monday </w:t>
      </w:r>
      <w:r w:rsidR="00BE01E1">
        <w:rPr>
          <w:color w:val="auto"/>
          <w:sz w:val="22"/>
          <w:szCs w:val="22"/>
        </w:rPr>
        <w:t>9</w:t>
      </w:r>
      <w:r w:rsidRPr="00FD18A3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November 20</w:t>
      </w:r>
      <w:r w:rsidR="00BE01E1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, at </w:t>
      </w:r>
      <w:r w:rsidR="00BE01E1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:30am,</w:t>
      </w:r>
    </w:p>
    <w:p w14:paraId="0E93FA0D" w14:textId="77777777" w:rsidR="00FD18A3" w:rsidRDefault="00FD18A3" w:rsidP="00FD18A3">
      <w:pPr>
        <w:pStyle w:val="Heading1"/>
        <w:spacing w:befor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in the Council Chamber, </w:t>
      </w:r>
      <w:proofErr w:type="spellStart"/>
      <w:r>
        <w:rPr>
          <w:color w:val="auto"/>
          <w:sz w:val="22"/>
          <w:szCs w:val="22"/>
        </w:rPr>
        <w:t>Áras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Contae</w:t>
      </w:r>
      <w:proofErr w:type="spellEnd"/>
      <w:r>
        <w:rPr>
          <w:color w:val="auto"/>
          <w:sz w:val="22"/>
          <w:szCs w:val="22"/>
        </w:rPr>
        <w:t xml:space="preserve"> an </w:t>
      </w:r>
      <w:proofErr w:type="spellStart"/>
      <w:r>
        <w:rPr>
          <w:color w:val="auto"/>
          <w:sz w:val="22"/>
          <w:szCs w:val="22"/>
        </w:rPr>
        <w:t>Chláir</w:t>
      </w:r>
      <w:proofErr w:type="spellEnd"/>
      <w:r>
        <w:rPr>
          <w:color w:val="auto"/>
          <w:sz w:val="22"/>
          <w:szCs w:val="22"/>
        </w:rPr>
        <w:t>, New Road, Ennis, Co. Clare.</w:t>
      </w:r>
    </w:p>
    <w:p w14:paraId="5DEC817D" w14:textId="77777777" w:rsidR="00FD18A3" w:rsidRDefault="00FD18A3" w:rsidP="00FD18A3">
      <w:pPr>
        <w:rPr>
          <w:rFonts w:asciiTheme="majorHAnsi" w:hAnsiTheme="majorHAnsi"/>
          <w:b/>
          <w:u w:val="single"/>
        </w:rPr>
      </w:pPr>
    </w:p>
    <w:p w14:paraId="55307E29" w14:textId="77777777" w:rsidR="00FD18A3" w:rsidRDefault="00FD18A3" w:rsidP="00FD18A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Present: </w:t>
      </w:r>
      <w:r>
        <w:rPr>
          <w:rFonts w:asciiTheme="majorHAnsi" w:hAnsiTheme="majorHAnsi"/>
          <w:b/>
        </w:rPr>
        <w:t xml:space="preserve">             </w:t>
      </w:r>
    </w:p>
    <w:p w14:paraId="4064DE5C" w14:textId="77777777" w:rsidR="00FD18A3" w:rsidRDefault="00FD18A3" w:rsidP="00FD18A3">
      <w:pPr>
        <w:rPr>
          <w:rFonts w:asciiTheme="majorHAnsi" w:hAnsiTheme="majorHAnsi"/>
        </w:rPr>
      </w:pPr>
    </w:p>
    <w:p w14:paraId="78B345BC" w14:textId="77777777" w:rsidR="00FD18A3" w:rsidRDefault="00FD18A3" w:rsidP="00FD18A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Councillors: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A. Norton, M. Nestor, C. Colleran Molloy, J. Flynn, M. Howard, P. Murphy &amp; P. Daly</w:t>
      </w:r>
    </w:p>
    <w:p w14:paraId="10874718" w14:textId="77777777" w:rsidR="00FD18A3" w:rsidRDefault="00FD18A3" w:rsidP="00FD18A3">
      <w:pPr>
        <w:rPr>
          <w:rFonts w:asciiTheme="majorHAnsi" w:hAnsiTheme="majorHAnsi"/>
        </w:rPr>
      </w:pPr>
    </w:p>
    <w:p w14:paraId="30BF18B2" w14:textId="777D8A66" w:rsidR="00FD18A3" w:rsidRDefault="00FD18A3" w:rsidP="00FD18A3">
      <w:pPr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Officials: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Pat Dowling, Chief Executive, Carmel Kirby, Director of Services, </w:t>
      </w:r>
      <w:proofErr w:type="spellStart"/>
      <w:r>
        <w:rPr>
          <w:rFonts w:asciiTheme="majorHAnsi" w:hAnsiTheme="majorHAnsi"/>
        </w:rPr>
        <w:t>Noeleen</w:t>
      </w:r>
      <w:proofErr w:type="spellEnd"/>
      <w:r>
        <w:rPr>
          <w:rFonts w:asciiTheme="majorHAnsi" w:hAnsiTheme="majorHAnsi"/>
        </w:rPr>
        <w:t xml:space="preserve"> Fitzgerald, Head of Finance, Leonore O’Neill, Senior Executive Officer, Eamon O’Dea, Senior Executive Engineer, </w:t>
      </w:r>
      <w:r w:rsidR="0079217D">
        <w:rPr>
          <w:rFonts w:asciiTheme="majorHAnsi" w:hAnsiTheme="majorHAnsi"/>
        </w:rPr>
        <w:t xml:space="preserve">Trina </w:t>
      </w:r>
      <w:proofErr w:type="spellStart"/>
      <w:r w:rsidR="008B34C4">
        <w:rPr>
          <w:rFonts w:asciiTheme="majorHAnsi" w:hAnsiTheme="majorHAnsi"/>
        </w:rPr>
        <w:t>Rynne</w:t>
      </w:r>
      <w:proofErr w:type="spellEnd"/>
      <w:r w:rsidR="008B34C4">
        <w:rPr>
          <w:rFonts w:asciiTheme="majorHAnsi" w:hAnsiTheme="majorHAnsi"/>
        </w:rPr>
        <w:t xml:space="preserve">, Financial Accountant, </w:t>
      </w:r>
      <w:r w:rsidR="00BE01E1">
        <w:rPr>
          <w:rFonts w:asciiTheme="majorHAnsi" w:hAnsiTheme="majorHAnsi"/>
        </w:rPr>
        <w:t>Niamh O’Connor</w:t>
      </w:r>
      <w:r>
        <w:rPr>
          <w:rFonts w:asciiTheme="majorHAnsi" w:hAnsiTheme="majorHAnsi"/>
        </w:rPr>
        <w:t xml:space="preserve">, </w:t>
      </w:r>
      <w:r w:rsidR="00BE01E1">
        <w:rPr>
          <w:rFonts w:asciiTheme="majorHAnsi" w:hAnsiTheme="majorHAnsi"/>
        </w:rPr>
        <w:t>Administrative Officer</w:t>
      </w:r>
      <w:r>
        <w:rPr>
          <w:rFonts w:asciiTheme="majorHAnsi" w:hAnsiTheme="majorHAnsi"/>
        </w:rPr>
        <w:t xml:space="preserve"> and </w:t>
      </w:r>
      <w:r w:rsidR="00BE01E1">
        <w:rPr>
          <w:rFonts w:asciiTheme="majorHAnsi" w:hAnsiTheme="majorHAnsi"/>
        </w:rPr>
        <w:t>Gemma Culhane</w:t>
      </w:r>
      <w:r>
        <w:rPr>
          <w:rFonts w:asciiTheme="majorHAnsi" w:hAnsiTheme="majorHAnsi"/>
        </w:rPr>
        <w:t>, Staff Officer.</w:t>
      </w:r>
    </w:p>
    <w:p w14:paraId="2E232840" w14:textId="77777777" w:rsidR="008A542A" w:rsidRDefault="008A542A" w:rsidP="00FD18A3">
      <w:pPr>
        <w:rPr>
          <w:rFonts w:asciiTheme="majorHAnsi" w:hAnsiTheme="majorHAnsi"/>
        </w:rPr>
      </w:pPr>
    </w:p>
    <w:p w14:paraId="15CBF2F3" w14:textId="3981E7A0" w:rsidR="00FD18A3" w:rsidRPr="00902E10" w:rsidRDefault="00FD18A3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 xml:space="preserve">Cllr. </w:t>
      </w:r>
      <w:r w:rsidR="00BE01E1" w:rsidRPr="00902E10">
        <w:rPr>
          <w:rFonts w:asciiTheme="majorHAnsi" w:hAnsiTheme="majorHAnsi"/>
          <w:i/>
          <w:iCs/>
        </w:rPr>
        <w:t>P. Murphy</w:t>
      </w:r>
      <w:r w:rsidR="008A542A" w:rsidRPr="00902E10">
        <w:rPr>
          <w:rFonts w:asciiTheme="majorHAnsi" w:hAnsiTheme="majorHAnsi"/>
          <w:i/>
          <w:iCs/>
        </w:rPr>
        <w:t xml:space="preserve"> </w:t>
      </w:r>
      <w:r w:rsidRPr="00902E10">
        <w:rPr>
          <w:rFonts w:asciiTheme="majorHAnsi" w:hAnsiTheme="majorHAnsi"/>
          <w:i/>
          <w:iCs/>
        </w:rPr>
        <w:t>welcomed everyone to the budget meeting of the Municipal District of Ennis and outlined the purpose of the budget meeting - to consider</w:t>
      </w:r>
      <w:r w:rsidR="008A542A" w:rsidRPr="00902E10">
        <w:rPr>
          <w:rFonts w:asciiTheme="majorHAnsi" w:hAnsiTheme="majorHAnsi"/>
          <w:i/>
          <w:iCs/>
        </w:rPr>
        <w:t xml:space="preserve"> the proposed </w:t>
      </w:r>
      <w:r w:rsidR="00D00873" w:rsidRPr="00902E10">
        <w:rPr>
          <w:rFonts w:asciiTheme="majorHAnsi" w:hAnsiTheme="majorHAnsi"/>
          <w:i/>
          <w:iCs/>
        </w:rPr>
        <w:t>General Municipal Budget Allocation</w:t>
      </w:r>
      <w:r w:rsidR="00514ACF" w:rsidRPr="00902E10">
        <w:rPr>
          <w:rFonts w:asciiTheme="majorHAnsi" w:hAnsiTheme="majorHAnsi"/>
          <w:i/>
          <w:iCs/>
        </w:rPr>
        <w:t xml:space="preserve"> </w:t>
      </w:r>
      <w:r w:rsidR="00D00873" w:rsidRPr="00902E10">
        <w:rPr>
          <w:rFonts w:asciiTheme="majorHAnsi" w:hAnsiTheme="majorHAnsi"/>
          <w:i/>
          <w:iCs/>
        </w:rPr>
        <w:t>(GMA)</w:t>
      </w:r>
      <w:r w:rsidR="008A542A" w:rsidRPr="00902E10">
        <w:rPr>
          <w:rFonts w:asciiTheme="majorHAnsi" w:hAnsiTheme="majorHAnsi"/>
          <w:i/>
          <w:iCs/>
        </w:rPr>
        <w:t xml:space="preserve"> for 202</w:t>
      </w:r>
      <w:r w:rsidR="00BE01E1" w:rsidRPr="00902E10">
        <w:rPr>
          <w:rFonts w:asciiTheme="majorHAnsi" w:hAnsiTheme="majorHAnsi"/>
          <w:i/>
          <w:iCs/>
        </w:rPr>
        <w:t>1</w:t>
      </w:r>
      <w:r w:rsidRPr="00902E10">
        <w:rPr>
          <w:rFonts w:asciiTheme="majorHAnsi" w:hAnsiTheme="majorHAnsi"/>
          <w:i/>
          <w:iCs/>
        </w:rPr>
        <w:t xml:space="preserve"> for the Municipal District of Ennis.  </w:t>
      </w:r>
    </w:p>
    <w:p w14:paraId="4C3403A2" w14:textId="77777777" w:rsidR="00FD18A3" w:rsidRPr="00902E10" w:rsidRDefault="00FD18A3" w:rsidP="00FD18A3">
      <w:pPr>
        <w:rPr>
          <w:rFonts w:asciiTheme="majorHAnsi" w:hAnsiTheme="majorHAnsi"/>
          <w:i/>
          <w:iCs/>
        </w:rPr>
      </w:pPr>
    </w:p>
    <w:p w14:paraId="5699141D" w14:textId="2A319B5A" w:rsidR="00040F91" w:rsidRPr="00902E10" w:rsidRDefault="00BE0A93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>Pat Dowling</w:t>
      </w:r>
      <w:r w:rsidR="00FD18A3" w:rsidRPr="00902E10">
        <w:rPr>
          <w:rFonts w:asciiTheme="majorHAnsi" w:hAnsiTheme="majorHAnsi"/>
          <w:i/>
          <w:iCs/>
        </w:rPr>
        <w:t xml:space="preserve">, </w:t>
      </w:r>
      <w:r w:rsidRPr="00902E10">
        <w:rPr>
          <w:rFonts w:asciiTheme="majorHAnsi" w:hAnsiTheme="majorHAnsi"/>
          <w:i/>
          <w:iCs/>
        </w:rPr>
        <w:t>Chief Executive</w:t>
      </w:r>
      <w:r w:rsidR="008A542A" w:rsidRPr="00902E10">
        <w:rPr>
          <w:rFonts w:asciiTheme="majorHAnsi" w:hAnsiTheme="majorHAnsi"/>
          <w:i/>
          <w:iCs/>
        </w:rPr>
        <w:t xml:space="preserve">, </w:t>
      </w:r>
      <w:r w:rsidR="00122E0A" w:rsidRPr="00902E10">
        <w:rPr>
          <w:rFonts w:asciiTheme="majorHAnsi" w:hAnsiTheme="majorHAnsi"/>
          <w:i/>
          <w:iCs/>
        </w:rPr>
        <w:t xml:space="preserve">highlighted </w:t>
      </w:r>
      <w:r w:rsidR="00F02F7F" w:rsidRPr="00902E10">
        <w:rPr>
          <w:rFonts w:asciiTheme="majorHAnsi" w:hAnsiTheme="majorHAnsi"/>
          <w:i/>
          <w:iCs/>
        </w:rPr>
        <w:t xml:space="preserve">the </w:t>
      </w:r>
      <w:r w:rsidR="00885CAC">
        <w:rPr>
          <w:rFonts w:asciiTheme="majorHAnsi" w:hAnsiTheme="majorHAnsi"/>
          <w:i/>
          <w:iCs/>
        </w:rPr>
        <w:t xml:space="preserve">financial </w:t>
      </w:r>
      <w:r w:rsidR="00F02F7F" w:rsidRPr="00902E10">
        <w:rPr>
          <w:rFonts w:asciiTheme="majorHAnsi" w:hAnsiTheme="majorHAnsi"/>
          <w:i/>
          <w:iCs/>
        </w:rPr>
        <w:t>difficulties</w:t>
      </w:r>
      <w:r w:rsidR="00885CAC">
        <w:rPr>
          <w:rFonts w:asciiTheme="majorHAnsi" w:hAnsiTheme="majorHAnsi"/>
          <w:i/>
          <w:iCs/>
        </w:rPr>
        <w:t xml:space="preserve"> for Clare County Council</w:t>
      </w:r>
      <w:r w:rsidR="00F02F7F" w:rsidRPr="00902E10">
        <w:rPr>
          <w:rFonts w:asciiTheme="majorHAnsi" w:hAnsiTheme="majorHAnsi"/>
          <w:i/>
          <w:iCs/>
        </w:rPr>
        <w:t xml:space="preserve"> </w:t>
      </w:r>
      <w:r w:rsidR="00902E10">
        <w:rPr>
          <w:rFonts w:asciiTheme="majorHAnsi" w:hAnsiTheme="majorHAnsi"/>
          <w:i/>
          <w:iCs/>
        </w:rPr>
        <w:t xml:space="preserve">this year arising from the </w:t>
      </w:r>
      <w:r w:rsidR="00122E0A" w:rsidRPr="00902E10">
        <w:rPr>
          <w:rFonts w:asciiTheme="majorHAnsi" w:hAnsiTheme="majorHAnsi"/>
          <w:i/>
          <w:iCs/>
        </w:rPr>
        <w:t xml:space="preserve">Covid-19 pandemic and </w:t>
      </w:r>
      <w:r w:rsidR="00902E10">
        <w:rPr>
          <w:rFonts w:asciiTheme="majorHAnsi" w:hAnsiTheme="majorHAnsi"/>
          <w:i/>
          <w:iCs/>
        </w:rPr>
        <w:t xml:space="preserve">the loss of income to the Council from multiple sources. </w:t>
      </w:r>
      <w:r w:rsidR="00F02F7F" w:rsidRPr="00902E10">
        <w:rPr>
          <w:rFonts w:asciiTheme="majorHAnsi" w:hAnsiTheme="majorHAnsi"/>
          <w:i/>
          <w:iCs/>
        </w:rPr>
        <w:t xml:space="preserve">He </w:t>
      </w:r>
      <w:r w:rsidR="00D01EA1" w:rsidRPr="00902E10">
        <w:rPr>
          <w:rFonts w:asciiTheme="majorHAnsi" w:hAnsiTheme="majorHAnsi"/>
          <w:i/>
          <w:iCs/>
        </w:rPr>
        <w:t xml:space="preserve">stated that </w:t>
      </w:r>
      <w:proofErr w:type="gramStart"/>
      <w:r w:rsidR="00D01EA1" w:rsidRPr="00902E10">
        <w:rPr>
          <w:rFonts w:asciiTheme="majorHAnsi" w:hAnsiTheme="majorHAnsi"/>
          <w:i/>
          <w:iCs/>
        </w:rPr>
        <w:t>a number of</w:t>
      </w:r>
      <w:proofErr w:type="gramEnd"/>
      <w:r w:rsidR="00D01EA1" w:rsidRPr="00902E10">
        <w:rPr>
          <w:rFonts w:asciiTheme="majorHAnsi" w:hAnsiTheme="majorHAnsi"/>
          <w:i/>
          <w:iCs/>
        </w:rPr>
        <w:t xml:space="preserve"> areas were</w:t>
      </w:r>
      <w:r w:rsidR="00902E10">
        <w:rPr>
          <w:rFonts w:asciiTheme="majorHAnsi" w:hAnsiTheme="majorHAnsi"/>
          <w:i/>
          <w:iCs/>
        </w:rPr>
        <w:t xml:space="preserve"> already</w:t>
      </w:r>
      <w:r w:rsidR="00D01EA1" w:rsidRPr="00902E10">
        <w:rPr>
          <w:rFonts w:asciiTheme="majorHAnsi" w:hAnsiTheme="majorHAnsi"/>
          <w:i/>
          <w:iCs/>
        </w:rPr>
        <w:t xml:space="preserve"> reviewed </w:t>
      </w:r>
      <w:r w:rsidR="00885CAC">
        <w:rPr>
          <w:rFonts w:asciiTheme="majorHAnsi" w:hAnsiTheme="majorHAnsi"/>
          <w:i/>
          <w:iCs/>
        </w:rPr>
        <w:t xml:space="preserve">in the context of the budget, </w:t>
      </w:r>
      <w:r w:rsidR="00D01EA1" w:rsidRPr="00902E10">
        <w:rPr>
          <w:rFonts w:asciiTheme="majorHAnsi" w:hAnsiTheme="majorHAnsi"/>
          <w:i/>
          <w:iCs/>
        </w:rPr>
        <w:t xml:space="preserve">including </w:t>
      </w:r>
      <w:r w:rsidR="00F02F7F" w:rsidRPr="00902E10">
        <w:rPr>
          <w:rFonts w:asciiTheme="majorHAnsi" w:hAnsiTheme="majorHAnsi"/>
          <w:i/>
          <w:iCs/>
        </w:rPr>
        <w:t>maximis</w:t>
      </w:r>
      <w:r w:rsidR="00D01EA1" w:rsidRPr="00902E10">
        <w:rPr>
          <w:rFonts w:asciiTheme="majorHAnsi" w:hAnsiTheme="majorHAnsi"/>
          <w:i/>
          <w:iCs/>
        </w:rPr>
        <w:t>ing</w:t>
      </w:r>
      <w:r w:rsidR="00F02F7F" w:rsidRPr="00902E10">
        <w:rPr>
          <w:rFonts w:asciiTheme="majorHAnsi" w:hAnsiTheme="majorHAnsi"/>
          <w:i/>
          <w:iCs/>
        </w:rPr>
        <w:t xml:space="preserve"> the income from L</w:t>
      </w:r>
      <w:r w:rsidR="00902E10">
        <w:rPr>
          <w:rFonts w:asciiTheme="majorHAnsi" w:hAnsiTheme="majorHAnsi"/>
          <w:i/>
          <w:iCs/>
        </w:rPr>
        <w:t xml:space="preserve">ocal </w:t>
      </w:r>
      <w:r w:rsidR="00F02F7F" w:rsidRPr="00902E10">
        <w:rPr>
          <w:rFonts w:asciiTheme="majorHAnsi" w:hAnsiTheme="majorHAnsi"/>
          <w:i/>
          <w:iCs/>
        </w:rPr>
        <w:t>P</w:t>
      </w:r>
      <w:r w:rsidR="00902E10">
        <w:rPr>
          <w:rFonts w:asciiTheme="majorHAnsi" w:hAnsiTheme="majorHAnsi"/>
          <w:i/>
          <w:iCs/>
        </w:rPr>
        <w:t xml:space="preserve">roperty </w:t>
      </w:r>
      <w:r w:rsidR="00F02F7F" w:rsidRPr="00902E10">
        <w:rPr>
          <w:rFonts w:asciiTheme="majorHAnsi" w:hAnsiTheme="majorHAnsi"/>
          <w:i/>
          <w:iCs/>
        </w:rPr>
        <w:t>T</w:t>
      </w:r>
      <w:r w:rsidR="00902E10">
        <w:rPr>
          <w:rFonts w:asciiTheme="majorHAnsi" w:hAnsiTheme="majorHAnsi"/>
          <w:i/>
          <w:iCs/>
        </w:rPr>
        <w:t>ax</w:t>
      </w:r>
      <w:r w:rsidR="00885CAC">
        <w:rPr>
          <w:rFonts w:asciiTheme="majorHAnsi" w:hAnsiTheme="majorHAnsi"/>
          <w:i/>
          <w:iCs/>
        </w:rPr>
        <w:t>,</w:t>
      </w:r>
      <w:r w:rsidR="00F02F7F" w:rsidRPr="00902E10">
        <w:rPr>
          <w:rFonts w:asciiTheme="majorHAnsi" w:hAnsiTheme="majorHAnsi"/>
          <w:i/>
          <w:iCs/>
        </w:rPr>
        <w:t xml:space="preserve"> and </w:t>
      </w:r>
      <w:r w:rsidR="00D01EA1" w:rsidRPr="00902E10">
        <w:rPr>
          <w:rFonts w:asciiTheme="majorHAnsi" w:hAnsiTheme="majorHAnsi"/>
          <w:i/>
          <w:iCs/>
        </w:rPr>
        <w:t>exploring alternative means to raise in</w:t>
      </w:r>
      <w:r w:rsidR="00902E10">
        <w:rPr>
          <w:rFonts w:asciiTheme="majorHAnsi" w:hAnsiTheme="majorHAnsi"/>
          <w:i/>
          <w:iCs/>
        </w:rPr>
        <w:t>come. He advised that Clare County Council</w:t>
      </w:r>
      <w:r w:rsidR="00D01EA1" w:rsidRPr="00902E10">
        <w:rPr>
          <w:rFonts w:asciiTheme="majorHAnsi" w:hAnsiTheme="majorHAnsi"/>
          <w:i/>
          <w:iCs/>
        </w:rPr>
        <w:t xml:space="preserve"> have engaged</w:t>
      </w:r>
      <w:r w:rsidR="00902E10">
        <w:rPr>
          <w:rFonts w:asciiTheme="majorHAnsi" w:hAnsiTheme="majorHAnsi"/>
          <w:i/>
          <w:iCs/>
        </w:rPr>
        <w:t xml:space="preserve"> with </w:t>
      </w:r>
      <w:r w:rsidR="00040F91" w:rsidRPr="00902E10">
        <w:rPr>
          <w:rFonts w:asciiTheme="majorHAnsi" w:hAnsiTheme="majorHAnsi"/>
          <w:i/>
          <w:iCs/>
        </w:rPr>
        <w:t>S</w:t>
      </w:r>
      <w:r w:rsidR="00D01EA1" w:rsidRPr="00902E10">
        <w:rPr>
          <w:rFonts w:asciiTheme="majorHAnsi" w:hAnsiTheme="majorHAnsi"/>
          <w:i/>
          <w:iCs/>
        </w:rPr>
        <w:t xml:space="preserve">enior </w:t>
      </w:r>
      <w:r w:rsidR="00040F91" w:rsidRPr="00902E10">
        <w:rPr>
          <w:rFonts w:asciiTheme="majorHAnsi" w:hAnsiTheme="majorHAnsi"/>
          <w:i/>
          <w:iCs/>
        </w:rPr>
        <w:t>C</w:t>
      </w:r>
      <w:r w:rsidR="00D01EA1" w:rsidRPr="00902E10">
        <w:rPr>
          <w:rFonts w:asciiTheme="majorHAnsi" w:hAnsiTheme="majorHAnsi"/>
          <w:i/>
          <w:iCs/>
        </w:rPr>
        <w:t xml:space="preserve">ivil </w:t>
      </w:r>
      <w:r w:rsidR="00040F91" w:rsidRPr="00902E10">
        <w:rPr>
          <w:rFonts w:asciiTheme="majorHAnsi" w:hAnsiTheme="majorHAnsi"/>
          <w:i/>
          <w:iCs/>
        </w:rPr>
        <w:t>S</w:t>
      </w:r>
      <w:r w:rsidR="00D01EA1" w:rsidRPr="00902E10">
        <w:rPr>
          <w:rFonts w:asciiTheme="majorHAnsi" w:hAnsiTheme="majorHAnsi"/>
          <w:i/>
          <w:iCs/>
        </w:rPr>
        <w:t>ervants</w:t>
      </w:r>
      <w:r w:rsidR="00040F91" w:rsidRPr="00902E10">
        <w:rPr>
          <w:rFonts w:asciiTheme="majorHAnsi" w:hAnsiTheme="majorHAnsi"/>
          <w:i/>
          <w:iCs/>
        </w:rPr>
        <w:t xml:space="preserve"> within the Department </w:t>
      </w:r>
      <w:r w:rsidR="00D01EA1" w:rsidRPr="00902E10">
        <w:rPr>
          <w:rFonts w:asciiTheme="majorHAnsi" w:hAnsiTheme="majorHAnsi"/>
          <w:i/>
          <w:iCs/>
        </w:rPr>
        <w:t xml:space="preserve">and </w:t>
      </w:r>
      <w:r w:rsidR="00040F91" w:rsidRPr="00902E10">
        <w:rPr>
          <w:rFonts w:asciiTheme="majorHAnsi" w:hAnsiTheme="majorHAnsi"/>
          <w:i/>
          <w:iCs/>
        </w:rPr>
        <w:t>M</w:t>
      </w:r>
      <w:r w:rsidR="00D01EA1" w:rsidRPr="00902E10">
        <w:rPr>
          <w:rFonts w:asciiTheme="majorHAnsi" w:hAnsiTheme="majorHAnsi"/>
          <w:i/>
          <w:iCs/>
        </w:rPr>
        <w:t>embers of the Oireachtas to outline the challenges facing the Local Authority S</w:t>
      </w:r>
      <w:r w:rsidR="00902E10">
        <w:rPr>
          <w:rFonts w:asciiTheme="majorHAnsi" w:hAnsiTheme="majorHAnsi"/>
          <w:i/>
          <w:iCs/>
        </w:rPr>
        <w:t xml:space="preserve">ector, and </w:t>
      </w:r>
      <w:r w:rsidR="00D01EA1" w:rsidRPr="00902E10">
        <w:rPr>
          <w:rFonts w:asciiTheme="majorHAnsi" w:hAnsiTheme="majorHAnsi"/>
          <w:i/>
          <w:iCs/>
        </w:rPr>
        <w:t>the unique difficulties facing Clare County Council</w:t>
      </w:r>
      <w:r w:rsidR="00902E10">
        <w:rPr>
          <w:rFonts w:asciiTheme="majorHAnsi" w:hAnsiTheme="majorHAnsi"/>
          <w:i/>
          <w:iCs/>
        </w:rPr>
        <w:t>,</w:t>
      </w:r>
      <w:r w:rsidR="00040F91" w:rsidRPr="00902E10">
        <w:rPr>
          <w:rFonts w:asciiTheme="majorHAnsi" w:hAnsiTheme="majorHAnsi"/>
          <w:i/>
          <w:iCs/>
        </w:rPr>
        <w:t xml:space="preserve"> including </w:t>
      </w:r>
      <w:r w:rsidR="00902E10">
        <w:rPr>
          <w:rFonts w:asciiTheme="majorHAnsi" w:hAnsiTheme="majorHAnsi"/>
          <w:i/>
          <w:iCs/>
        </w:rPr>
        <w:t xml:space="preserve">the revaluation of ESB </w:t>
      </w:r>
      <w:proofErr w:type="spellStart"/>
      <w:r w:rsidR="00902E10">
        <w:rPr>
          <w:rFonts w:asciiTheme="majorHAnsi" w:hAnsiTheme="majorHAnsi"/>
          <w:i/>
          <w:iCs/>
        </w:rPr>
        <w:t>Moneyp</w:t>
      </w:r>
      <w:r w:rsidR="00D01EA1" w:rsidRPr="00902E10">
        <w:rPr>
          <w:rFonts w:asciiTheme="majorHAnsi" w:hAnsiTheme="majorHAnsi"/>
          <w:i/>
          <w:iCs/>
        </w:rPr>
        <w:t>oint</w:t>
      </w:r>
      <w:proofErr w:type="spellEnd"/>
      <w:r w:rsidR="00040F91" w:rsidRPr="00902E10">
        <w:rPr>
          <w:rFonts w:asciiTheme="majorHAnsi" w:hAnsiTheme="majorHAnsi"/>
          <w:i/>
          <w:iCs/>
        </w:rPr>
        <w:t xml:space="preserve">. </w:t>
      </w:r>
    </w:p>
    <w:p w14:paraId="288B19C0" w14:textId="273E772B" w:rsidR="00BE0A93" w:rsidRPr="00902E10" w:rsidRDefault="00D01EA1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 xml:space="preserve"> </w:t>
      </w:r>
    </w:p>
    <w:p w14:paraId="027C2FE7" w14:textId="2261366D" w:rsidR="00FD18A3" w:rsidRPr="00902E10" w:rsidRDefault="00BE0A93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>H</w:t>
      </w:r>
      <w:r w:rsidR="008A542A" w:rsidRPr="00902E10">
        <w:rPr>
          <w:rFonts w:asciiTheme="majorHAnsi" w:hAnsiTheme="majorHAnsi"/>
          <w:i/>
          <w:iCs/>
        </w:rPr>
        <w:t>e advised that th</w:t>
      </w:r>
      <w:r w:rsidR="00902E10">
        <w:rPr>
          <w:rFonts w:asciiTheme="majorHAnsi" w:hAnsiTheme="majorHAnsi"/>
          <w:i/>
          <w:iCs/>
        </w:rPr>
        <w:t xml:space="preserve">e </w:t>
      </w:r>
      <w:r w:rsidRPr="00902E10">
        <w:rPr>
          <w:rFonts w:asciiTheme="majorHAnsi" w:hAnsiTheme="majorHAnsi"/>
          <w:i/>
          <w:iCs/>
        </w:rPr>
        <w:t xml:space="preserve">intention is that the </w:t>
      </w:r>
      <w:r w:rsidR="008A542A" w:rsidRPr="00902E10">
        <w:rPr>
          <w:rFonts w:asciiTheme="majorHAnsi" w:hAnsiTheme="majorHAnsi"/>
          <w:i/>
          <w:iCs/>
        </w:rPr>
        <w:t>General</w:t>
      </w:r>
      <w:r w:rsidR="003B1AF0" w:rsidRPr="00902E10">
        <w:rPr>
          <w:rFonts w:asciiTheme="majorHAnsi" w:hAnsiTheme="majorHAnsi"/>
          <w:i/>
          <w:iCs/>
        </w:rPr>
        <w:t xml:space="preserve"> Municipal Allocation budget </w:t>
      </w:r>
      <w:r w:rsidR="008A542A" w:rsidRPr="00902E10">
        <w:rPr>
          <w:rFonts w:asciiTheme="majorHAnsi" w:hAnsiTheme="majorHAnsi"/>
          <w:i/>
          <w:iCs/>
        </w:rPr>
        <w:t>for 202</w:t>
      </w:r>
      <w:r w:rsidRPr="00902E10">
        <w:rPr>
          <w:rFonts w:asciiTheme="majorHAnsi" w:hAnsiTheme="majorHAnsi"/>
          <w:i/>
          <w:iCs/>
        </w:rPr>
        <w:t>1</w:t>
      </w:r>
      <w:r w:rsidR="008A542A" w:rsidRPr="00902E10">
        <w:rPr>
          <w:rFonts w:asciiTheme="majorHAnsi" w:hAnsiTheme="majorHAnsi"/>
          <w:i/>
          <w:iCs/>
        </w:rPr>
        <w:t xml:space="preserve"> </w:t>
      </w:r>
      <w:r w:rsidRPr="00902E10">
        <w:rPr>
          <w:rFonts w:asciiTheme="majorHAnsi" w:hAnsiTheme="majorHAnsi"/>
          <w:i/>
          <w:iCs/>
        </w:rPr>
        <w:t xml:space="preserve">will remain </w:t>
      </w:r>
      <w:r w:rsidR="00885CAC">
        <w:rPr>
          <w:rFonts w:asciiTheme="majorHAnsi" w:hAnsiTheme="majorHAnsi"/>
          <w:i/>
          <w:iCs/>
        </w:rPr>
        <w:t>at</w:t>
      </w:r>
      <w:r w:rsidRPr="00902E10">
        <w:rPr>
          <w:rFonts w:asciiTheme="majorHAnsi" w:hAnsiTheme="majorHAnsi"/>
          <w:i/>
          <w:iCs/>
        </w:rPr>
        <w:t xml:space="preserve"> </w:t>
      </w:r>
      <w:r w:rsidR="008A542A" w:rsidRPr="00902E10">
        <w:rPr>
          <w:rFonts w:asciiTheme="majorHAnsi" w:hAnsiTheme="majorHAnsi"/>
          <w:i/>
          <w:iCs/>
        </w:rPr>
        <w:t>€1,273,000</w:t>
      </w:r>
      <w:r w:rsidRPr="00902E10">
        <w:rPr>
          <w:rFonts w:asciiTheme="majorHAnsi" w:hAnsiTheme="majorHAnsi"/>
          <w:i/>
          <w:iCs/>
        </w:rPr>
        <w:t xml:space="preserve">. </w:t>
      </w:r>
      <w:r w:rsidR="00D07687" w:rsidRPr="00902E10">
        <w:rPr>
          <w:rFonts w:asciiTheme="majorHAnsi" w:hAnsiTheme="majorHAnsi"/>
          <w:i/>
          <w:iCs/>
        </w:rPr>
        <w:t>Therefore,</w:t>
      </w:r>
      <w:r w:rsidR="008A542A" w:rsidRPr="00902E10">
        <w:rPr>
          <w:rFonts w:asciiTheme="majorHAnsi" w:hAnsiTheme="majorHAnsi"/>
          <w:i/>
          <w:iCs/>
        </w:rPr>
        <w:t xml:space="preserve"> the proposed General Municipal Allocation for the Ennis Municipal District for 202</w:t>
      </w:r>
      <w:r w:rsidRPr="00902E10">
        <w:rPr>
          <w:rFonts w:asciiTheme="majorHAnsi" w:hAnsiTheme="majorHAnsi"/>
          <w:i/>
          <w:iCs/>
        </w:rPr>
        <w:t>1</w:t>
      </w:r>
      <w:r w:rsidR="008A542A" w:rsidRPr="00902E10">
        <w:rPr>
          <w:rFonts w:asciiTheme="majorHAnsi" w:hAnsiTheme="majorHAnsi"/>
          <w:i/>
          <w:iCs/>
        </w:rPr>
        <w:t xml:space="preserve"> would be €318,250</w:t>
      </w:r>
      <w:r w:rsidR="00D00873" w:rsidRPr="00902E10">
        <w:rPr>
          <w:rFonts w:asciiTheme="majorHAnsi" w:hAnsiTheme="majorHAnsi"/>
          <w:i/>
          <w:iCs/>
        </w:rPr>
        <w:t>.</w:t>
      </w:r>
    </w:p>
    <w:p w14:paraId="7146606B" w14:textId="77777777" w:rsidR="008A542A" w:rsidRPr="00902E10" w:rsidRDefault="008A542A" w:rsidP="00FD18A3">
      <w:pPr>
        <w:rPr>
          <w:rFonts w:asciiTheme="majorHAnsi" w:hAnsiTheme="majorHAnsi"/>
          <w:i/>
          <w:iCs/>
        </w:rPr>
      </w:pPr>
    </w:p>
    <w:p w14:paraId="51D5A48F" w14:textId="77777777" w:rsidR="00885CAC" w:rsidRDefault="00A979E4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 xml:space="preserve">The Elected Members welcomed the announcement and </w:t>
      </w:r>
      <w:r w:rsidR="00D07687" w:rsidRPr="00902E10">
        <w:rPr>
          <w:rFonts w:asciiTheme="majorHAnsi" w:hAnsiTheme="majorHAnsi"/>
          <w:i/>
          <w:iCs/>
        </w:rPr>
        <w:t xml:space="preserve">noted </w:t>
      </w:r>
      <w:r w:rsidR="00203533" w:rsidRPr="00902E10">
        <w:rPr>
          <w:rFonts w:asciiTheme="majorHAnsi" w:hAnsiTheme="majorHAnsi"/>
          <w:i/>
          <w:iCs/>
        </w:rPr>
        <w:t xml:space="preserve">the impact that Covid-19 has had on Ennis both economically and socially. It was outlined that the GMA </w:t>
      </w:r>
      <w:proofErr w:type="gramStart"/>
      <w:r w:rsidR="00203533" w:rsidRPr="00902E10">
        <w:rPr>
          <w:rFonts w:asciiTheme="majorHAnsi" w:hAnsiTheme="majorHAnsi"/>
          <w:i/>
          <w:iCs/>
        </w:rPr>
        <w:t>has the opportunity to</w:t>
      </w:r>
      <w:proofErr w:type="gramEnd"/>
      <w:r w:rsidR="00203533" w:rsidRPr="00902E10">
        <w:rPr>
          <w:rFonts w:asciiTheme="majorHAnsi" w:hAnsiTheme="majorHAnsi"/>
          <w:i/>
          <w:iCs/>
        </w:rPr>
        <w:t xml:space="preserve"> support local com</w:t>
      </w:r>
      <w:r w:rsidR="00902E10">
        <w:rPr>
          <w:rFonts w:asciiTheme="majorHAnsi" w:hAnsiTheme="majorHAnsi"/>
          <w:i/>
          <w:iCs/>
        </w:rPr>
        <w:t xml:space="preserve">munity groups and charities who are </w:t>
      </w:r>
      <w:r w:rsidR="00203533" w:rsidRPr="00902E10">
        <w:rPr>
          <w:rFonts w:asciiTheme="majorHAnsi" w:hAnsiTheme="majorHAnsi"/>
          <w:i/>
          <w:iCs/>
        </w:rPr>
        <w:t xml:space="preserve">struggling due to Covid-19. </w:t>
      </w:r>
      <w:r w:rsidR="00902E10">
        <w:rPr>
          <w:rFonts w:asciiTheme="majorHAnsi" w:hAnsiTheme="majorHAnsi"/>
          <w:i/>
          <w:iCs/>
        </w:rPr>
        <w:t>They also</w:t>
      </w:r>
      <w:r w:rsidR="00203533" w:rsidRPr="00902E10">
        <w:rPr>
          <w:rFonts w:asciiTheme="majorHAnsi" w:hAnsiTheme="majorHAnsi"/>
          <w:i/>
          <w:iCs/>
        </w:rPr>
        <w:t xml:space="preserve"> highlighted the importance of making local communities aware of the Community Support Scheme overseen by the Rural Directorate. </w:t>
      </w:r>
    </w:p>
    <w:p w14:paraId="08680771" w14:textId="1933E8B7" w:rsidR="00A979E4" w:rsidRPr="00902E10" w:rsidRDefault="00885CAC" w:rsidP="00FD18A3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Members raised queries over</w:t>
      </w:r>
      <w:r w:rsidR="00203533" w:rsidRPr="00902E10">
        <w:rPr>
          <w:rFonts w:asciiTheme="majorHAnsi" w:hAnsiTheme="majorHAnsi"/>
          <w:i/>
          <w:iCs/>
        </w:rPr>
        <w:t xml:space="preserve"> the rates refund scheme for 2020. </w:t>
      </w:r>
      <w:r>
        <w:rPr>
          <w:rFonts w:asciiTheme="majorHAnsi" w:hAnsiTheme="majorHAnsi"/>
          <w:i/>
          <w:iCs/>
        </w:rPr>
        <w:t xml:space="preserve">They also asked that serious consideration </w:t>
      </w:r>
      <w:r w:rsidR="00D07687" w:rsidRPr="00902E10">
        <w:rPr>
          <w:rFonts w:asciiTheme="majorHAnsi" w:hAnsiTheme="majorHAnsi"/>
          <w:i/>
          <w:iCs/>
        </w:rPr>
        <w:t xml:space="preserve">be given to </w:t>
      </w:r>
      <w:r>
        <w:rPr>
          <w:rFonts w:asciiTheme="majorHAnsi" w:hAnsiTheme="majorHAnsi"/>
          <w:i/>
          <w:iCs/>
        </w:rPr>
        <w:t>the removal of</w:t>
      </w:r>
      <w:r w:rsidR="00D07687" w:rsidRPr="00902E10">
        <w:rPr>
          <w:rFonts w:asciiTheme="majorHAnsi" w:hAnsiTheme="majorHAnsi"/>
          <w:i/>
          <w:iCs/>
        </w:rPr>
        <w:t xml:space="preserve"> the 100% refund on vacant properties. </w:t>
      </w:r>
      <w:r w:rsidR="00203533" w:rsidRPr="00902E10">
        <w:rPr>
          <w:rFonts w:asciiTheme="majorHAnsi" w:hAnsiTheme="majorHAnsi"/>
          <w:i/>
          <w:iCs/>
        </w:rPr>
        <w:t xml:space="preserve">  </w:t>
      </w:r>
      <w:r w:rsidR="00A979E4" w:rsidRPr="00902E10">
        <w:rPr>
          <w:rFonts w:asciiTheme="majorHAnsi" w:hAnsiTheme="majorHAnsi"/>
          <w:i/>
          <w:iCs/>
        </w:rPr>
        <w:t xml:space="preserve"> </w:t>
      </w:r>
    </w:p>
    <w:p w14:paraId="60A4A3FA" w14:textId="27338830" w:rsidR="00203533" w:rsidRPr="00902E10" w:rsidRDefault="00203533" w:rsidP="00FD18A3">
      <w:pPr>
        <w:rPr>
          <w:rFonts w:asciiTheme="majorHAnsi" w:hAnsiTheme="majorHAnsi"/>
          <w:i/>
          <w:iCs/>
        </w:rPr>
      </w:pPr>
    </w:p>
    <w:p w14:paraId="2936CBC6" w14:textId="705F6670" w:rsidR="00D07687" w:rsidRPr="00902E10" w:rsidRDefault="0096482E" w:rsidP="00D07687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 xml:space="preserve">In response to the </w:t>
      </w:r>
      <w:r w:rsidR="005224BA" w:rsidRPr="00902E10">
        <w:rPr>
          <w:rFonts w:asciiTheme="majorHAnsi" w:hAnsiTheme="majorHAnsi"/>
          <w:i/>
          <w:iCs/>
        </w:rPr>
        <w:t xml:space="preserve">recouping </w:t>
      </w:r>
      <w:r w:rsidRPr="00902E10">
        <w:rPr>
          <w:rFonts w:asciiTheme="majorHAnsi" w:hAnsiTheme="majorHAnsi"/>
          <w:i/>
          <w:iCs/>
        </w:rPr>
        <w:t>of Commercial R</w:t>
      </w:r>
      <w:r w:rsidR="005224BA" w:rsidRPr="00902E10">
        <w:rPr>
          <w:rFonts w:asciiTheme="majorHAnsi" w:hAnsiTheme="majorHAnsi"/>
          <w:i/>
          <w:iCs/>
        </w:rPr>
        <w:t xml:space="preserve">ates, </w:t>
      </w:r>
      <w:proofErr w:type="spellStart"/>
      <w:r w:rsidRPr="00902E10">
        <w:rPr>
          <w:rFonts w:asciiTheme="majorHAnsi" w:hAnsiTheme="majorHAnsi"/>
          <w:i/>
          <w:iCs/>
        </w:rPr>
        <w:t>Noeleen</w:t>
      </w:r>
      <w:proofErr w:type="spellEnd"/>
      <w:r w:rsidRPr="00902E10">
        <w:rPr>
          <w:rFonts w:asciiTheme="majorHAnsi" w:hAnsiTheme="majorHAnsi"/>
          <w:i/>
          <w:iCs/>
        </w:rPr>
        <w:t xml:space="preserve"> Fitzgerald, A/Head of Finance,</w:t>
      </w:r>
      <w:r w:rsidR="005224BA" w:rsidRPr="00902E10">
        <w:rPr>
          <w:rFonts w:asciiTheme="majorHAnsi" w:hAnsiTheme="majorHAnsi"/>
          <w:i/>
          <w:iCs/>
        </w:rPr>
        <w:t xml:space="preserve"> </w:t>
      </w:r>
      <w:r w:rsidR="00D07687" w:rsidRPr="00902E10">
        <w:rPr>
          <w:rFonts w:asciiTheme="majorHAnsi" w:hAnsiTheme="majorHAnsi"/>
          <w:i/>
          <w:iCs/>
        </w:rPr>
        <w:t xml:space="preserve">advised </w:t>
      </w:r>
      <w:r w:rsidR="005224BA" w:rsidRPr="00902E10">
        <w:rPr>
          <w:rFonts w:asciiTheme="majorHAnsi" w:hAnsiTheme="majorHAnsi"/>
          <w:i/>
          <w:iCs/>
        </w:rPr>
        <w:t xml:space="preserve">that the Government’s July Stimulus package has now been extended to a </w:t>
      </w:r>
      <w:proofErr w:type="gramStart"/>
      <w:r w:rsidR="005224BA" w:rsidRPr="00902E10">
        <w:rPr>
          <w:rFonts w:asciiTheme="majorHAnsi" w:hAnsiTheme="majorHAnsi"/>
          <w:i/>
          <w:iCs/>
        </w:rPr>
        <w:t>9 month</w:t>
      </w:r>
      <w:proofErr w:type="gramEnd"/>
      <w:r w:rsidR="005224BA" w:rsidRPr="00902E10">
        <w:rPr>
          <w:rFonts w:asciiTheme="majorHAnsi" w:hAnsiTheme="majorHAnsi"/>
          <w:i/>
          <w:iCs/>
        </w:rPr>
        <w:t xml:space="preserve"> waiver scheme. Finance have applied this </w:t>
      </w:r>
      <w:r w:rsidR="00902E10">
        <w:rPr>
          <w:rFonts w:asciiTheme="majorHAnsi" w:hAnsiTheme="majorHAnsi"/>
          <w:i/>
          <w:iCs/>
        </w:rPr>
        <w:t>credit to most businesses</w:t>
      </w:r>
      <w:r w:rsidR="00885CAC">
        <w:rPr>
          <w:rFonts w:asciiTheme="majorHAnsi" w:hAnsiTheme="majorHAnsi"/>
          <w:i/>
          <w:iCs/>
        </w:rPr>
        <w:t>,</w:t>
      </w:r>
      <w:r w:rsidR="00902E10">
        <w:rPr>
          <w:rFonts w:asciiTheme="majorHAnsi" w:hAnsiTheme="majorHAnsi"/>
          <w:i/>
          <w:iCs/>
        </w:rPr>
        <w:t xml:space="preserve"> except for a</w:t>
      </w:r>
      <w:r w:rsidRPr="00902E10">
        <w:rPr>
          <w:rFonts w:asciiTheme="majorHAnsi" w:hAnsiTheme="majorHAnsi"/>
          <w:i/>
          <w:iCs/>
        </w:rPr>
        <w:t xml:space="preserve"> </w:t>
      </w:r>
      <w:r w:rsidR="005224BA" w:rsidRPr="00902E10">
        <w:rPr>
          <w:rFonts w:asciiTheme="majorHAnsi" w:hAnsiTheme="majorHAnsi"/>
          <w:i/>
          <w:iCs/>
        </w:rPr>
        <w:t>small number</w:t>
      </w:r>
      <w:r w:rsidRPr="00902E10">
        <w:rPr>
          <w:rFonts w:asciiTheme="majorHAnsi" w:hAnsiTheme="majorHAnsi"/>
          <w:i/>
          <w:iCs/>
        </w:rPr>
        <w:t xml:space="preserve"> </w:t>
      </w:r>
      <w:r w:rsidR="00902E10">
        <w:rPr>
          <w:rFonts w:asciiTheme="majorHAnsi" w:hAnsiTheme="majorHAnsi"/>
          <w:i/>
          <w:iCs/>
        </w:rPr>
        <w:t>who were</w:t>
      </w:r>
      <w:r w:rsidR="005224BA" w:rsidRPr="00902E10">
        <w:rPr>
          <w:rFonts w:asciiTheme="majorHAnsi" w:hAnsiTheme="majorHAnsi"/>
          <w:i/>
          <w:iCs/>
        </w:rPr>
        <w:t xml:space="preserve"> open and trading throughout the pandemic. </w:t>
      </w:r>
      <w:r w:rsidR="00902E10">
        <w:rPr>
          <w:rFonts w:asciiTheme="majorHAnsi" w:hAnsiTheme="majorHAnsi"/>
          <w:i/>
          <w:iCs/>
        </w:rPr>
        <w:t>She stated that under the</w:t>
      </w:r>
      <w:r w:rsidRPr="00902E10">
        <w:rPr>
          <w:rFonts w:asciiTheme="majorHAnsi" w:hAnsiTheme="majorHAnsi"/>
          <w:i/>
          <w:iCs/>
        </w:rPr>
        <w:t xml:space="preserve"> restart grant and the stimulus package, Clare County Council will have paid out </w:t>
      </w:r>
      <w:r w:rsidR="00885CAC">
        <w:rPr>
          <w:rFonts w:asciiTheme="majorHAnsi" w:hAnsiTheme="majorHAnsi"/>
          <w:i/>
          <w:iCs/>
        </w:rPr>
        <w:t xml:space="preserve">almost </w:t>
      </w:r>
      <w:r w:rsidRPr="00902E10">
        <w:rPr>
          <w:rFonts w:asciiTheme="majorHAnsi" w:hAnsiTheme="majorHAnsi"/>
          <w:i/>
          <w:iCs/>
        </w:rPr>
        <w:t xml:space="preserve">€15 million in physical grants </w:t>
      </w:r>
      <w:r w:rsidR="00902E10">
        <w:rPr>
          <w:rFonts w:asciiTheme="majorHAnsi" w:hAnsiTheme="majorHAnsi"/>
          <w:i/>
          <w:iCs/>
        </w:rPr>
        <w:t>to businesses within the c</w:t>
      </w:r>
      <w:r w:rsidRPr="00902E10">
        <w:rPr>
          <w:rFonts w:asciiTheme="majorHAnsi" w:hAnsiTheme="majorHAnsi"/>
          <w:i/>
          <w:iCs/>
        </w:rPr>
        <w:t xml:space="preserve">ounty. </w:t>
      </w:r>
      <w:r w:rsidR="005224BA" w:rsidRPr="00902E10">
        <w:rPr>
          <w:rFonts w:asciiTheme="majorHAnsi" w:hAnsiTheme="majorHAnsi"/>
          <w:i/>
          <w:iCs/>
        </w:rPr>
        <w:t xml:space="preserve"> </w:t>
      </w:r>
    </w:p>
    <w:p w14:paraId="09546435" w14:textId="45F49A4D" w:rsidR="00FD18A3" w:rsidRPr="00902E10" w:rsidRDefault="00FD18A3" w:rsidP="00FD18A3">
      <w:pPr>
        <w:rPr>
          <w:rFonts w:asciiTheme="majorHAnsi" w:hAnsiTheme="majorHAnsi"/>
          <w:i/>
          <w:iCs/>
        </w:rPr>
      </w:pPr>
    </w:p>
    <w:p w14:paraId="39E9D31D" w14:textId="6082181B" w:rsidR="00A979E4" w:rsidRPr="00902E10" w:rsidRDefault="00A979E4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 xml:space="preserve">Pat Dowling, Chief Executive, reiterated that </w:t>
      </w:r>
      <w:r w:rsidR="0096482E" w:rsidRPr="00902E10">
        <w:rPr>
          <w:rFonts w:asciiTheme="majorHAnsi" w:hAnsiTheme="majorHAnsi"/>
          <w:i/>
          <w:iCs/>
        </w:rPr>
        <w:t xml:space="preserve">it was important to stress the </w:t>
      </w:r>
      <w:r w:rsidRPr="00902E10">
        <w:rPr>
          <w:rFonts w:asciiTheme="majorHAnsi" w:hAnsiTheme="majorHAnsi"/>
          <w:i/>
          <w:iCs/>
        </w:rPr>
        <w:t>significant uncertainty</w:t>
      </w:r>
      <w:r w:rsidR="0096482E" w:rsidRPr="00902E10">
        <w:rPr>
          <w:rFonts w:asciiTheme="majorHAnsi" w:hAnsiTheme="majorHAnsi"/>
          <w:i/>
          <w:iCs/>
        </w:rPr>
        <w:t xml:space="preserve"> going forward in 2021 </w:t>
      </w:r>
      <w:r w:rsidRPr="00902E10">
        <w:rPr>
          <w:rFonts w:asciiTheme="majorHAnsi" w:hAnsiTheme="majorHAnsi"/>
          <w:i/>
          <w:iCs/>
        </w:rPr>
        <w:t xml:space="preserve">in a range of areas </w:t>
      </w:r>
      <w:r w:rsidR="0096482E" w:rsidRPr="00902E10">
        <w:rPr>
          <w:rFonts w:asciiTheme="majorHAnsi" w:hAnsiTheme="majorHAnsi"/>
          <w:i/>
          <w:iCs/>
        </w:rPr>
        <w:t xml:space="preserve">and therefore, it was vital to </w:t>
      </w:r>
      <w:r w:rsidRPr="00902E10">
        <w:rPr>
          <w:rFonts w:asciiTheme="majorHAnsi" w:hAnsiTheme="majorHAnsi"/>
          <w:i/>
          <w:iCs/>
        </w:rPr>
        <w:t xml:space="preserve">ensure the GMA remained </w:t>
      </w:r>
      <w:r w:rsidR="0096482E" w:rsidRPr="00902E10">
        <w:rPr>
          <w:rFonts w:asciiTheme="majorHAnsi" w:hAnsiTheme="majorHAnsi"/>
          <w:i/>
          <w:iCs/>
        </w:rPr>
        <w:t>a constant</w:t>
      </w:r>
      <w:r w:rsidRPr="00902E10">
        <w:rPr>
          <w:rFonts w:asciiTheme="majorHAnsi" w:hAnsiTheme="majorHAnsi"/>
          <w:i/>
          <w:iCs/>
        </w:rPr>
        <w:t xml:space="preserve">.  </w:t>
      </w:r>
    </w:p>
    <w:p w14:paraId="53D05AC2" w14:textId="14E36180" w:rsidR="00A979E4" w:rsidRDefault="00A979E4" w:rsidP="00FD18A3">
      <w:pPr>
        <w:rPr>
          <w:rFonts w:asciiTheme="majorHAnsi" w:hAnsiTheme="majorHAnsi"/>
          <w:i/>
          <w:iCs/>
        </w:rPr>
      </w:pPr>
      <w:r w:rsidRPr="00902E10">
        <w:rPr>
          <w:rFonts w:asciiTheme="majorHAnsi" w:hAnsiTheme="majorHAnsi"/>
          <w:i/>
          <w:iCs/>
        </w:rPr>
        <w:t xml:space="preserve"> </w:t>
      </w:r>
    </w:p>
    <w:p w14:paraId="722030F5" w14:textId="58030F74" w:rsidR="00104B76" w:rsidRDefault="00104B76" w:rsidP="00FD18A3">
      <w:pPr>
        <w:rPr>
          <w:rFonts w:asciiTheme="majorHAnsi" w:hAnsiTheme="majorHAnsi"/>
          <w:i/>
          <w:iCs/>
        </w:rPr>
      </w:pPr>
    </w:p>
    <w:p w14:paraId="0874B713" w14:textId="00A016E4" w:rsidR="00104B76" w:rsidRDefault="00104B76" w:rsidP="00FD18A3">
      <w:pPr>
        <w:rPr>
          <w:rFonts w:asciiTheme="majorHAnsi" w:hAnsiTheme="majorHAnsi"/>
          <w:i/>
          <w:iCs/>
        </w:rPr>
      </w:pPr>
    </w:p>
    <w:p w14:paraId="189AEB24" w14:textId="0A3B9468" w:rsidR="00104B76" w:rsidRDefault="00104B76" w:rsidP="00FD18A3">
      <w:pPr>
        <w:rPr>
          <w:rFonts w:asciiTheme="majorHAnsi" w:hAnsiTheme="majorHAnsi"/>
          <w:i/>
          <w:iCs/>
        </w:rPr>
      </w:pPr>
    </w:p>
    <w:p w14:paraId="2AB90DF8" w14:textId="77777777" w:rsidR="00104B76" w:rsidRPr="00902E10" w:rsidRDefault="00104B76" w:rsidP="00FD18A3">
      <w:pPr>
        <w:rPr>
          <w:rFonts w:asciiTheme="majorHAnsi" w:hAnsiTheme="majorHAnsi"/>
          <w:i/>
          <w:iCs/>
        </w:rPr>
      </w:pPr>
    </w:p>
    <w:p w14:paraId="0595040C" w14:textId="7C58FB77" w:rsidR="00FD18A3" w:rsidRPr="00902E10" w:rsidRDefault="00F44EDB" w:rsidP="00FD18A3">
      <w:pPr>
        <w:rPr>
          <w:rFonts w:asciiTheme="majorHAnsi" w:hAnsiTheme="majorHAnsi"/>
          <w:i/>
          <w:iCs/>
          <w:sz w:val="23"/>
          <w:szCs w:val="23"/>
        </w:rPr>
      </w:pPr>
      <w:r w:rsidRPr="00902E10">
        <w:rPr>
          <w:rFonts w:asciiTheme="majorHAnsi" w:hAnsiTheme="majorHAnsi"/>
          <w:i/>
          <w:iCs/>
        </w:rPr>
        <w:lastRenderedPageBreak/>
        <w:t>The GMA Budget for 202</w:t>
      </w:r>
      <w:r w:rsidR="00A979E4" w:rsidRPr="00902E10">
        <w:rPr>
          <w:rFonts w:asciiTheme="majorHAnsi" w:hAnsiTheme="majorHAnsi"/>
          <w:i/>
          <w:iCs/>
        </w:rPr>
        <w:t>1</w:t>
      </w:r>
      <w:r w:rsidRPr="00902E10">
        <w:rPr>
          <w:rFonts w:asciiTheme="majorHAnsi" w:hAnsiTheme="majorHAnsi"/>
          <w:i/>
          <w:iCs/>
        </w:rPr>
        <w:t xml:space="preserve"> was proposed by Cllr. </w:t>
      </w:r>
      <w:proofErr w:type="gramStart"/>
      <w:r w:rsidR="00A979E4" w:rsidRPr="00902E10">
        <w:rPr>
          <w:rFonts w:asciiTheme="majorHAnsi" w:hAnsiTheme="majorHAnsi"/>
          <w:i/>
          <w:iCs/>
        </w:rPr>
        <w:t>Johnny Flynn,</w:t>
      </w:r>
      <w:proofErr w:type="gramEnd"/>
      <w:r w:rsidR="00A979E4" w:rsidRPr="00902E10">
        <w:rPr>
          <w:rFonts w:asciiTheme="majorHAnsi" w:hAnsiTheme="majorHAnsi"/>
          <w:i/>
          <w:iCs/>
        </w:rPr>
        <w:t xml:space="preserve"> </w:t>
      </w:r>
      <w:r w:rsidRPr="00902E10">
        <w:rPr>
          <w:rFonts w:asciiTheme="majorHAnsi" w:hAnsiTheme="majorHAnsi"/>
          <w:i/>
          <w:iCs/>
        </w:rPr>
        <w:t xml:space="preserve">seconded by Cllr. </w:t>
      </w:r>
      <w:r w:rsidR="00A979E4" w:rsidRPr="00902E10">
        <w:rPr>
          <w:rFonts w:asciiTheme="majorHAnsi" w:hAnsiTheme="majorHAnsi"/>
          <w:i/>
          <w:iCs/>
        </w:rPr>
        <w:t>Clare Colleran Molloy</w:t>
      </w:r>
      <w:r w:rsidRPr="00902E10">
        <w:rPr>
          <w:rFonts w:asciiTheme="majorHAnsi" w:hAnsiTheme="majorHAnsi"/>
          <w:i/>
          <w:iCs/>
        </w:rPr>
        <w:t>.</w:t>
      </w:r>
      <w:r w:rsidR="00A979E4" w:rsidRPr="00902E10">
        <w:rPr>
          <w:rFonts w:asciiTheme="majorHAnsi" w:hAnsiTheme="majorHAnsi"/>
          <w:i/>
          <w:iCs/>
        </w:rPr>
        <w:t xml:space="preserve"> </w:t>
      </w:r>
      <w:r w:rsidR="00FD18A3" w:rsidRPr="00902E10">
        <w:rPr>
          <w:rFonts w:asciiTheme="majorHAnsi" w:hAnsiTheme="majorHAnsi"/>
          <w:i/>
          <w:iCs/>
          <w:sz w:val="23"/>
          <w:szCs w:val="23"/>
        </w:rPr>
        <w:t>The meeting then concluded.</w:t>
      </w:r>
    </w:p>
    <w:p w14:paraId="40C8FC14" w14:textId="77777777" w:rsidR="00F65F7D" w:rsidRPr="00F65F7D" w:rsidRDefault="00F65F7D" w:rsidP="00FD18A3">
      <w:pPr>
        <w:rPr>
          <w:rFonts w:asciiTheme="majorHAnsi" w:hAnsiTheme="majorHAnsi"/>
        </w:rPr>
      </w:pPr>
    </w:p>
    <w:p w14:paraId="0C8C7DE0" w14:textId="77777777" w:rsidR="008D08AA" w:rsidRDefault="008D08AA" w:rsidP="00FD18A3">
      <w:pPr>
        <w:rPr>
          <w:rFonts w:asciiTheme="majorHAnsi" w:hAnsiTheme="majorHAnsi"/>
          <w:sz w:val="23"/>
          <w:szCs w:val="23"/>
        </w:rPr>
      </w:pPr>
    </w:p>
    <w:p w14:paraId="04C5A52A" w14:textId="77777777" w:rsidR="00FD18A3" w:rsidRDefault="00FD18A3" w:rsidP="00FD18A3">
      <w:pPr>
        <w:jc w:val="left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______</w:t>
      </w:r>
      <w:r w:rsidR="008D08AA">
        <w:rPr>
          <w:rFonts w:asciiTheme="majorHAnsi" w:hAnsiTheme="majorHAnsi"/>
          <w:sz w:val="23"/>
          <w:szCs w:val="23"/>
        </w:rPr>
        <w:t>__________________________</w:t>
      </w:r>
      <w:r w:rsidR="008D08AA">
        <w:rPr>
          <w:rFonts w:asciiTheme="majorHAnsi" w:hAnsiTheme="majorHAnsi"/>
          <w:sz w:val="23"/>
          <w:szCs w:val="23"/>
        </w:rPr>
        <w:tab/>
      </w:r>
      <w:r w:rsidR="008D08AA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>_______________________________</w:t>
      </w:r>
      <w:r w:rsidR="008D08AA">
        <w:rPr>
          <w:rFonts w:asciiTheme="majorHAnsi" w:hAnsiTheme="majorHAnsi"/>
          <w:sz w:val="23"/>
          <w:szCs w:val="23"/>
        </w:rPr>
        <w:tab/>
      </w:r>
      <w:r w:rsidR="008D08AA">
        <w:rPr>
          <w:rFonts w:asciiTheme="majorHAnsi" w:hAnsiTheme="majorHAnsi"/>
          <w:sz w:val="23"/>
          <w:szCs w:val="23"/>
        </w:rPr>
        <w:tab/>
        <w:t>____________________</w:t>
      </w:r>
    </w:p>
    <w:p w14:paraId="062203BA" w14:textId="4DA4DB1D" w:rsidR="008A542A" w:rsidRDefault="00FD18A3" w:rsidP="00D5248C">
      <w:pPr>
        <w:jc w:val="left"/>
        <w:rPr>
          <w:rFonts w:asciiTheme="majorHAnsi" w:hAnsiTheme="majorHAnsi"/>
          <w:b/>
          <w:i/>
          <w:sz w:val="23"/>
          <w:szCs w:val="23"/>
        </w:rPr>
      </w:pPr>
      <w:r>
        <w:rPr>
          <w:rFonts w:asciiTheme="majorHAnsi" w:hAnsiTheme="majorHAnsi"/>
          <w:b/>
          <w:i/>
          <w:sz w:val="23"/>
          <w:szCs w:val="23"/>
        </w:rPr>
        <w:t>Cllr.</w:t>
      </w:r>
      <w:r w:rsidR="00D5248C">
        <w:rPr>
          <w:rFonts w:asciiTheme="majorHAnsi" w:hAnsiTheme="majorHAnsi"/>
          <w:b/>
          <w:i/>
          <w:sz w:val="23"/>
          <w:szCs w:val="23"/>
        </w:rPr>
        <w:t xml:space="preserve"> </w:t>
      </w:r>
      <w:r w:rsidR="00BE01E1">
        <w:rPr>
          <w:rFonts w:asciiTheme="majorHAnsi" w:hAnsiTheme="majorHAnsi"/>
          <w:b/>
          <w:i/>
          <w:sz w:val="23"/>
          <w:szCs w:val="23"/>
        </w:rPr>
        <w:t>Paul Murphy</w:t>
      </w:r>
      <w:r w:rsidR="00F65F7D">
        <w:rPr>
          <w:rFonts w:asciiTheme="majorHAnsi" w:hAnsiTheme="majorHAnsi"/>
          <w:b/>
          <w:i/>
          <w:sz w:val="23"/>
          <w:szCs w:val="23"/>
        </w:rPr>
        <w:tab/>
      </w:r>
      <w:r w:rsidR="008D08AA">
        <w:rPr>
          <w:rFonts w:asciiTheme="majorHAnsi" w:hAnsiTheme="majorHAnsi"/>
          <w:b/>
          <w:i/>
          <w:sz w:val="23"/>
          <w:szCs w:val="23"/>
        </w:rPr>
        <w:tab/>
      </w:r>
      <w:r w:rsidR="008D08AA">
        <w:rPr>
          <w:rFonts w:asciiTheme="majorHAnsi" w:hAnsiTheme="majorHAnsi"/>
          <w:b/>
          <w:i/>
          <w:sz w:val="23"/>
          <w:szCs w:val="23"/>
        </w:rPr>
        <w:tab/>
      </w:r>
      <w:r>
        <w:rPr>
          <w:rFonts w:asciiTheme="majorHAnsi" w:hAnsiTheme="majorHAnsi"/>
          <w:b/>
          <w:i/>
          <w:sz w:val="23"/>
          <w:szCs w:val="23"/>
        </w:rPr>
        <w:t>Meetings Administrato</w:t>
      </w:r>
      <w:r w:rsidR="008D08AA">
        <w:rPr>
          <w:rFonts w:asciiTheme="majorHAnsi" w:hAnsiTheme="majorHAnsi"/>
          <w:b/>
          <w:i/>
          <w:sz w:val="23"/>
          <w:szCs w:val="23"/>
        </w:rPr>
        <w:t>r</w:t>
      </w:r>
      <w:r w:rsidR="00104B76">
        <w:rPr>
          <w:rFonts w:asciiTheme="majorHAnsi" w:hAnsiTheme="majorHAnsi"/>
          <w:b/>
          <w:i/>
          <w:sz w:val="23"/>
          <w:szCs w:val="23"/>
        </w:rPr>
        <w:tab/>
      </w:r>
      <w:r w:rsidR="00104B76">
        <w:rPr>
          <w:rFonts w:asciiTheme="majorHAnsi" w:hAnsiTheme="majorHAnsi"/>
          <w:b/>
          <w:i/>
          <w:sz w:val="23"/>
          <w:szCs w:val="23"/>
        </w:rPr>
        <w:tab/>
        <w:t>Date</w:t>
      </w:r>
    </w:p>
    <w:p w14:paraId="4876C5B8" w14:textId="43A050F2" w:rsidR="00104B76" w:rsidRDefault="00104B76" w:rsidP="00D5248C">
      <w:pPr>
        <w:jc w:val="left"/>
      </w:pPr>
      <w:r>
        <w:rPr>
          <w:rFonts w:asciiTheme="majorHAnsi" w:hAnsiTheme="majorHAnsi"/>
          <w:b/>
          <w:i/>
          <w:sz w:val="23"/>
          <w:szCs w:val="23"/>
        </w:rPr>
        <w:t>Mayor of Ennis</w:t>
      </w:r>
    </w:p>
    <w:sectPr w:rsidR="00104B76" w:rsidSect="00285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22E2" w14:textId="77777777" w:rsidR="005849CB" w:rsidRDefault="005849CB" w:rsidP="00CF0D32">
      <w:r>
        <w:separator/>
      </w:r>
    </w:p>
  </w:endnote>
  <w:endnote w:type="continuationSeparator" w:id="0">
    <w:p w14:paraId="660724AF" w14:textId="77777777" w:rsidR="005849CB" w:rsidRDefault="005849CB" w:rsidP="00CF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6DD19" w14:textId="77777777" w:rsidR="005849CB" w:rsidRDefault="005849CB" w:rsidP="00CF0D32">
      <w:r>
        <w:separator/>
      </w:r>
    </w:p>
  </w:footnote>
  <w:footnote w:type="continuationSeparator" w:id="0">
    <w:p w14:paraId="2D510222" w14:textId="77777777" w:rsidR="005849CB" w:rsidRDefault="005849CB" w:rsidP="00CF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A3"/>
    <w:rsid w:val="00040F91"/>
    <w:rsid w:val="000428CF"/>
    <w:rsid w:val="000D319D"/>
    <w:rsid w:val="00104B76"/>
    <w:rsid w:val="00122E0A"/>
    <w:rsid w:val="001526CC"/>
    <w:rsid w:val="00163BC8"/>
    <w:rsid w:val="001C5E2F"/>
    <w:rsid w:val="00202B4A"/>
    <w:rsid w:val="00203533"/>
    <w:rsid w:val="002142FC"/>
    <w:rsid w:val="002457A3"/>
    <w:rsid w:val="002609A4"/>
    <w:rsid w:val="00285023"/>
    <w:rsid w:val="0029636A"/>
    <w:rsid w:val="002C4940"/>
    <w:rsid w:val="002D532A"/>
    <w:rsid w:val="00361994"/>
    <w:rsid w:val="0036346C"/>
    <w:rsid w:val="003A7FF0"/>
    <w:rsid w:val="003B1AF0"/>
    <w:rsid w:val="003C395D"/>
    <w:rsid w:val="003E056C"/>
    <w:rsid w:val="003F4310"/>
    <w:rsid w:val="004309C8"/>
    <w:rsid w:val="0043771E"/>
    <w:rsid w:val="00450615"/>
    <w:rsid w:val="004666E5"/>
    <w:rsid w:val="00514ACF"/>
    <w:rsid w:val="005224BA"/>
    <w:rsid w:val="005454A1"/>
    <w:rsid w:val="005849CB"/>
    <w:rsid w:val="005D4B1E"/>
    <w:rsid w:val="006012F1"/>
    <w:rsid w:val="00643122"/>
    <w:rsid w:val="006E0566"/>
    <w:rsid w:val="00706A21"/>
    <w:rsid w:val="00753722"/>
    <w:rsid w:val="00766FC8"/>
    <w:rsid w:val="0079217D"/>
    <w:rsid w:val="007A5B5B"/>
    <w:rsid w:val="007C0BB8"/>
    <w:rsid w:val="007F259F"/>
    <w:rsid w:val="0080305B"/>
    <w:rsid w:val="00862706"/>
    <w:rsid w:val="00885CAC"/>
    <w:rsid w:val="008A542A"/>
    <w:rsid w:val="008B34C4"/>
    <w:rsid w:val="008C42AB"/>
    <w:rsid w:val="008D08AA"/>
    <w:rsid w:val="00902E10"/>
    <w:rsid w:val="0094205F"/>
    <w:rsid w:val="0096482E"/>
    <w:rsid w:val="009C1457"/>
    <w:rsid w:val="00A06678"/>
    <w:rsid w:val="00A979E4"/>
    <w:rsid w:val="00B43DCB"/>
    <w:rsid w:val="00BD7224"/>
    <w:rsid w:val="00BE01E1"/>
    <w:rsid w:val="00BE0A93"/>
    <w:rsid w:val="00BE2CA5"/>
    <w:rsid w:val="00C071C9"/>
    <w:rsid w:val="00C32A31"/>
    <w:rsid w:val="00C41337"/>
    <w:rsid w:val="00C730E7"/>
    <w:rsid w:val="00CF0D32"/>
    <w:rsid w:val="00D00873"/>
    <w:rsid w:val="00D01EA1"/>
    <w:rsid w:val="00D07687"/>
    <w:rsid w:val="00D40440"/>
    <w:rsid w:val="00D5248C"/>
    <w:rsid w:val="00D626DC"/>
    <w:rsid w:val="00DC1127"/>
    <w:rsid w:val="00E56D72"/>
    <w:rsid w:val="00F01A82"/>
    <w:rsid w:val="00F01F87"/>
    <w:rsid w:val="00F02F7F"/>
    <w:rsid w:val="00F44EDB"/>
    <w:rsid w:val="00F65F7D"/>
    <w:rsid w:val="00F828AB"/>
    <w:rsid w:val="00FD18A3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34E564"/>
  <w15:docId w15:val="{175FB803-2B00-46FC-8CDA-C1DDFA6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A3"/>
    <w:pPr>
      <w:spacing w:after="0" w:line="240" w:lineRule="auto"/>
      <w:jc w:val="both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8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styleId="Header">
    <w:name w:val="header"/>
    <w:basedOn w:val="Normal"/>
    <w:link w:val="HeaderChar"/>
    <w:uiPriority w:val="99"/>
    <w:semiHidden/>
    <w:unhideWhenUsed/>
    <w:rsid w:val="00CF0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D32"/>
    <w:rPr>
      <w:lang w:val="en-IE"/>
    </w:rPr>
  </w:style>
  <w:style w:type="paragraph" w:styleId="Footer">
    <w:name w:val="footer"/>
    <w:basedOn w:val="Normal"/>
    <w:link w:val="FooterChar"/>
    <w:uiPriority w:val="99"/>
    <w:semiHidden/>
    <w:unhideWhenUsed/>
    <w:rsid w:val="00CF0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D32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8C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6A88F-79D0-41F6-83C6-4F4300C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ecrimmins</dc:creator>
  <cp:lastModifiedBy>Lily McInerney</cp:lastModifiedBy>
  <cp:revision>2</cp:revision>
  <cp:lastPrinted>2020-11-30T14:51:00Z</cp:lastPrinted>
  <dcterms:created xsi:type="dcterms:W3CDTF">2020-11-30T14:53:00Z</dcterms:created>
  <dcterms:modified xsi:type="dcterms:W3CDTF">2020-11-30T14:53:00Z</dcterms:modified>
</cp:coreProperties>
</file>